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44B6A" w14:textId="77777777" w:rsidR="00294DDD" w:rsidRPr="00F00350" w:rsidRDefault="00294DDD" w:rsidP="00294DDD">
      <w:pPr>
        <w:pStyle w:val="Header"/>
        <w:jc w:val="right"/>
        <w:rPr>
          <w:rFonts w:ascii="Times New Roman" w:hAnsi="Times New Roman"/>
          <w:color w:val="BFBFBF" w:themeColor="background1" w:themeShade="BF"/>
        </w:rPr>
      </w:pPr>
      <w:r w:rsidRPr="00F00350">
        <w:rPr>
          <w:rFonts w:ascii="Times New Roman" w:hAnsi="Times New Roman"/>
          <w:color w:val="BFBFBF" w:themeColor="background1" w:themeShade="BF"/>
        </w:rPr>
        <w:t>Specialiųjų pirkimo sąlygų priedas „Pasiūlymo forma“</w:t>
      </w:r>
    </w:p>
    <w:p w14:paraId="00C04AD2" w14:textId="77777777" w:rsidR="0076133C" w:rsidRPr="00896B15" w:rsidRDefault="0076133C"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14:paraId="3E847A68" w14:textId="7DB0BF6E" w:rsidR="002A7F70" w:rsidRPr="00896B15"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u w:val="single"/>
        </w:rPr>
      </w:pPr>
      <w:r w:rsidRPr="00896B15">
        <w:rPr>
          <w:rFonts w:ascii="Times New Roman" w:hAnsi="Times New Roman"/>
          <w:b/>
          <w:sz w:val="24"/>
          <w:szCs w:val="24"/>
        </w:rPr>
        <w:t>PASIŪLYMAS</w:t>
      </w:r>
      <w:r w:rsidR="00043B92" w:rsidRPr="00896B15">
        <w:rPr>
          <w:rFonts w:ascii="Times New Roman" w:hAnsi="Times New Roman"/>
          <w:b/>
          <w:sz w:val="24"/>
          <w:szCs w:val="24"/>
        </w:rPr>
        <w:t xml:space="preserve"> </w:t>
      </w:r>
    </w:p>
    <w:p w14:paraId="7B58C31E" w14:textId="51B80C7F" w:rsidR="002A7F70" w:rsidRDefault="00294DDD" w:rsidP="00CC7762">
      <w:pPr>
        <w:pStyle w:val="prastasis1"/>
        <w:spacing w:after="0" w:line="240" w:lineRule="auto"/>
        <w:jc w:val="center"/>
        <w:rPr>
          <w:rStyle w:val="Numatytasispastraiposriftas1"/>
          <w:rFonts w:ascii="Times New Roman" w:hAnsi="Times New Roman"/>
          <w:b/>
          <w:bCs/>
          <w:sz w:val="24"/>
          <w:szCs w:val="24"/>
        </w:rPr>
      </w:pPr>
      <w:r>
        <w:rPr>
          <w:rStyle w:val="Numatytasispastraiposriftas1"/>
          <w:rFonts w:ascii="Times New Roman" w:hAnsi="Times New Roman"/>
          <w:b/>
          <w:bCs/>
          <w:sz w:val="24"/>
          <w:szCs w:val="24"/>
        </w:rPr>
        <w:t xml:space="preserve">DĖL </w:t>
      </w:r>
      <w:r w:rsidR="00247A57" w:rsidRPr="00247A57">
        <w:rPr>
          <w:rStyle w:val="Numatytasispastraiposriftas1"/>
          <w:rFonts w:ascii="Times New Roman" w:hAnsi="Times New Roman"/>
          <w:b/>
          <w:bCs/>
          <w:sz w:val="24"/>
          <w:szCs w:val="24"/>
        </w:rPr>
        <w:t>2027 ES PIRMININKAVIMO INTEGRUOTO DISKUSIJŲ, NUOTOLINIO SINCHRONINIO VERTIMO, VAIZDO KAMERŲ SISTEMŲ NUOM</w:t>
      </w:r>
      <w:r w:rsidR="00F00350">
        <w:rPr>
          <w:rStyle w:val="Numatytasispastraiposriftas1"/>
          <w:rFonts w:ascii="Times New Roman" w:hAnsi="Times New Roman"/>
          <w:b/>
          <w:bCs/>
          <w:sz w:val="24"/>
          <w:szCs w:val="24"/>
        </w:rPr>
        <w:t>A SU</w:t>
      </w:r>
      <w:r w:rsidR="00247A57" w:rsidRPr="00247A57">
        <w:rPr>
          <w:rStyle w:val="Numatytasispastraiposriftas1"/>
          <w:rFonts w:ascii="Times New Roman" w:hAnsi="Times New Roman"/>
          <w:b/>
          <w:bCs/>
          <w:sz w:val="24"/>
          <w:szCs w:val="24"/>
        </w:rPr>
        <w:t xml:space="preserve"> TECHNINI</w:t>
      </w:r>
      <w:r w:rsidR="00F00350">
        <w:rPr>
          <w:rStyle w:val="Numatytasispastraiposriftas1"/>
          <w:rFonts w:ascii="Times New Roman" w:hAnsi="Times New Roman"/>
          <w:b/>
          <w:bCs/>
          <w:sz w:val="24"/>
          <w:szCs w:val="24"/>
        </w:rPr>
        <w:t>U</w:t>
      </w:r>
      <w:r w:rsidR="00247A57" w:rsidRPr="00247A57">
        <w:rPr>
          <w:rStyle w:val="Numatytasispastraiposriftas1"/>
          <w:rFonts w:ascii="Times New Roman" w:hAnsi="Times New Roman"/>
          <w:b/>
          <w:bCs/>
          <w:sz w:val="24"/>
          <w:szCs w:val="24"/>
        </w:rPr>
        <w:t xml:space="preserve"> APTARNAVIM</w:t>
      </w:r>
      <w:r w:rsidR="00F00350">
        <w:rPr>
          <w:rStyle w:val="Numatytasispastraiposriftas1"/>
          <w:rFonts w:ascii="Times New Roman" w:hAnsi="Times New Roman"/>
          <w:b/>
          <w:bCs/>
          <w:sz w:val="24"/>
          <w:szCs w:val="24"/>
        </w:rPr>
        <w:t>U</w:t>
      </w:r>
    </w:p>
    <w:p w14:paraId="093D7E55" w14:textId="77777777" w:rsidR="00294DDD" w:rsidRPr="00896B15" w:rsidRDefault="00294DDD" w:rsidP="00CC7762">
      <w:pPr>
        <w:pStyle w:val="prastasis1"/>
        <w:spacing w:after="0" w:line="240" w:lineRule="auto"/>
        <w:jc w:val="center"/>
        <w:rPr>
          <w:rStyle w:val="Numatytasispastraiposriftas1"/>
          <w:rFonts w:ascii="Times New Roman" w:hAnsi="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4"/>
        <w:gridCol w:w="6913"/>
      </w:tblGrid>
      <w:tr w:rsidR="00294DDD" w:rsidRPr="00D3542C" w14:paraId="390D0870" w14:textId="77777777" w:rsidTr="00294DDD">
        <w:trPr>
          <w:trHeight w:val="776"/>
        </w:trPr>
        <w:tc>
          <w:tcPr>
            <w:tcW w:w="2715" w:type="pct"/>
            <w:shd w:val="clear" w:color="auto" w:fill="D9D9D9" w:themeFill="background1" w:themeFillShade="D9"/>
          </w:tcPr>
          <w:p w14:paraId="51FCDEF8" w14:textId="77777777" w:rsidR="00294DDD" w:rsidRPr="00D3542C" w:rsidRDefault="00294DDD" w:rsidP="00A713DE">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D3542C">
              <w:rPr>
                <w:rFonts w:ascii="Times New Roman" w:eastAsiaTheme="minorEastAsia" w:hAnsi="Times New Roman"/>
                <w:b/>
                <w:bCs/>
                <w:kern w:val="2"/>
                <w:lang w:eastAsia="lt-LT"/>
                <w14:ligatures w14:val="standardContextual"/>
              </w:rPr>
              <w:t>Tiekėjo arba ūkio subjektų grupės dalyvių pavadinimas (-ai), juridinio asmens kodas</w:t>
            </w:r>
            <w:r w:rsidRPr="00D3542C">
              <w:rPr>
                <w:rFonts w:ascii="Times New Roman" w:eastAsiaTheme="minorEastAsia" w:hAnsi="Times New Roman"/>
                <w:kern w:val="2"/>
                <w:lang w:eastAsia="lt-LT"/>
                <w14:ligatures w14:val="standardContextual"/>
              </w:rPr>
              <w:t xml:space="preserve"> (-ai) </w:t>
            </w:r>
            <w:r w:rsidRPr="00D3542C">
              <w:rPr>
                <w:rFonts w:ascii="Times New Roman" w:eastAsiaTheme="minorEastAsia" w:hAnsi="Times New Roman"/>
                <w:i/>
                <w:kern w:val="2"/>
                <w:lang w:eastAsia="lt-LT"/>
                <w14:ligatures w14:val="standardContextual"/>
              </w:rPr>
              <w:t>(jeigu pasiūlymą teikia fizinis asmuo – verslo ar individualios veiklos pažymėjimo Nr. ar pan.)</w:t>
            </w:r>
            <w:r w:rsidRPr="00D3542C">
              <w:rPr>
                <w:rFonts w:ascii="Times New Roman" w:eastAsiaTheme="minorEastAsia" w:hAnsi="Times New Roman"/>
                <w:iCs/>
                <w:kern w:val="2"/>
                <w:lang w:eastAsia="lt-LT"/>
                <w14:ligatures w14:val="standardContextual"/>
              </w:rPr>
              <w:t>, adresas (-ai)</w:t>
            </w:r>
          </w:p>
        </w:tc>
        <w:tc>
          <w:tcPr>
            <w:tcW w:w="2285" w:type="pct"/>
          </w:tcPr>
          <w:p w14:paraId="6D02AF7A" w14:textId="77777777" w:rsidR="00294DDD" w:rsidRPr="00D3542C" w:rsidRDefault="00294DDD" w:rsidP="00A713DE">
            <w:pPr>
              <w:tabs>
                <w:tab w:val="left" w:pos="851"/>
              </w:tabs>
              <w:autoSpaceDN/>
              <w:spacing w:after="0" w:line="240" w:lineRule="auto"/>
              <w:jc w:val="both"/>
              <w:textAlignment w:val="auto"/>
              <w:rPr>
                <w:rFonts w:ascii="Times New Roman" w:eastAsiaTheme="minorEastAsia" w:hAnsi="Times New Roman"/>
                <w:lang w:eastAsia="lt-LT"/>
              </w:rPr>
            </w:pPr>
          </w:p>
          <w:p w14:paraId="1B12BDEE" w14:textId="77777777" w:rsidR="00294DDD" w:rsidRPr="00D3542C" w:rsidRDefault="00294DDD" w:rsidP="00A713DE">
            <w:pPr>
              <w:tabs>
                <w:tab w:val="left" w:pos="851"/>
              </w:tabs>
              <w:autoSpaceDN/>
              <w:spacing w:after="0" w:line="240" w:lineRule="auto"/>
              <w:jc w:val="both"/>
              <w:textAlignment w:val="auto"/>
              <w:rPr>
                <w:rFonts w:ascii="Times New Roman" w:eastAsiaTheme="minorEastAsia" w:hAnsi="Times New Roman"/>
                <w:lang w:eastAsia="lt-LT"/>
              </w:rPr>
            </w:pPr>
          </w:p>
        </w:tc>
      </w:tr>
      <w:tr w:rsidR="00294DDD" w:rsidRPr="00D3542C" w14:paraId="5AA02257" w14:textId="77777777" w:rsidTr="00A713DE">
        <w:trPr>
          <w:trHeight w:val="510"/>
        </w:trPr>
        <w:tc>
          <w:tcPr>
            <w:tcW w:w="2715" w:type="pct"/>
            <w:shd w:val="clear" w:color="auto" w:fill="D9D9D9" w:themeFill="background1" w:themeFillShade="D9"/>
          </w:tcPr>
          <w:p w14:paraId="44097446" w14:textId="77777777" w:rsidR="00294DDD" w:rsidRPr="00D3542C" w:rsidRDefault="00294DDD" w:rsidP="00A713DE">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 xml:space="preserve">Tiekėjo </w:t>
            </w:r>
            <w:r w:rsidRPr="00D3542C">
              <w:rPr>
                <w:rFonts w:ascii="Times New Roman" w:eastAsiaTheme="minorEastAsia" w:hAnsi="Times New Roman"/>
                <w:b/>
                <w:bCs/>
                <w:kern w:val="2"/>
                <w14:ligatures w14:val="standardContextual"/>
              </w:rPr>
              <w:t>valdymo ir (ar) priežiūros organas</w:t>
            </w:r>
            <w:r w:rsidRPr="00D3542C">
              <w:rPr>
                <w:rFonts w:ascii="Times New Roman" w:eastAsiaTheme="minorEastAsia" w:hAnsi="Times New Roman"/>
                <w:kern w:val="2"/>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nustatyti pašalinimo pagrindai)</w:t>
            </w:r>
          </w:p>
        </w:tc>
        <w:tc>
          <w:tcPr>
            <w:tcW w:w="2285" w:type="pct"/>
          </w:tcPr>
          <w:p w14:paraId="39BE7520" w14:textId="77777777" w:rsidR="00294DDD" w:rsidRPr="00D3542C" w:rsidRDefault="00294DDD" w:rsidP="00A713DE">
            <w:pPr>
              <w:tabs>
                <w:tab w:val="left" w:pos="851"/>
              </w:tabs>
              <w:autoSpaceDN/>
              <w:spacing w:after="0" w:line="240" w:lineRule="auto"/>
              <w:jc w:val="both"/>
              <w:textAlignment w:val="auto"/>
              <w:rPr>
                <w:rFonts w:ascii="Times New Roman" w:eastAsiaTheme="minorEastAsia" w:hAnsi="Times New Roman"/>
                <w:lang w:eastAsia="lt-LT"/>
              </w:rPr>
            </w:pPr>
          </w:p>
        </w:tc>
      </w:tr>
      <w:tr w:rsidR="00294DDD" w:rsidRPr="00D3542C" w14:paraId="4C0AB8C6" w14:textId="77777777" w:rsidTr="00A713DE">
        <w:trPr>
          <w:trHeight w:val="510"/>
        </w:trPr>
        <w:tc>
          <w:tcPr>
            <w:tcW w:w="2715" w:type="pct"/>
            <w:shd w:val="clear" w:color="auto" w:fill="D9D9D9" w:themeFill="background1" w:themeFillShade="D9"/>
          </w:tcPr>
          <w:p w14:paraId="4C525C04" w14:textId="77777777" w:rsidR="00294DDD" w:rsidRPr="00D3542C" w:rsidRDefault="00294DDD" w:rsidP="00A713DE">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Tiekėją kontroliuojantis asmuo</w:t>
            </w:r>
            <w:r w:rsidRPr="00D3542C">
              <w:rPr>
                <w:rStyle w:val="FootnoteReference"/>
                <w:rFonts w:ascii="Times New Roman" w:eastAsiaTheme="minorEastAsia" w:hAnsi="Times New Roman"/>
                <w:b/>
                <w:bCs/>
                <w:kern w:val="2"/>
                <w:lang w:eastAsia="lt-LT"/>
                <w14:ligatures w14:val="standardContextual"/>
              </w:rPr>
              <w:footnoteReference w:id="2"/>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nustatytas VPĮ 47 str. 9 d.)</w:t>
            </w:r>
          </w:p>
        </w:tc>
        <w:tc>
          <w:tcPr>
            <w:tcW w:w="2285" w:type="pct"/>
          </w:tcPr>
          <w:p w14:paraId="0EA0DB53" w14:textId="77777777" w:rsidR="00294DDD" w:rsidRPr="00D3542C" w:rsidRDefault="00294DDD" w:rsidP="00A713DE">
            <w:pPr>
              <w:tabs>
                <w:tab w:val="left" w:pos="851"/>
              </w:tabs>
              <w:autoSpaceDN/>
              <w:spacing w:after="0" w:line="240" w:lineRule="auto"/>
              <w:jc w:val="both"/>
              <w:textAlignment w:val="auto"/>
              <w:rPr>
                <w:rFonts w:ascii="Times New Roman" w:eastAsiaTheme="minorEastAsia" w:hAnsi="Times New Roman"/>
                <w:lang w:eastAsia="lt-LT"/>
              </w:rPr>
            </w:pPr>
          </w:p>
        </w:tc>
      </w:tr>
      <w:tr w:rsidR="00294DDD" w:rsidRPr="00D3542C" w14:paraId="03153160" w14:textId="77777777" w:rsidTr="00A713DE">
        <w:trPr>
          <w:trHeight w:val="510"/>
        </w:trPr>
        <w:tc>
          <w:tcPr>
            <w:tcW w:w="2715" w:type="pct"/>
            <w:shd w:val="clear" w:color="auto" w:fill="D9D9D9" w:themeFill="background1" w:themeFillShade="D9"/>
          </w:tcPr>
          <w:p w14:paraId="525F518E" w14:textId="77777777" w:rsidR="00294DDD" w:rsidRPr="00D3542C" w:rsidRDefault="00294DDD" w:rsidP="00A713DE">
            <w:pPr>
              <w:autoSpaceDN/>
              <w:spacing w:after="0" w:line="240" w:lineRule="auto"/>
              <w:jc w:val="both"/>
              <w:textAlignment w:val="auto"/>
              <w:rPr>
                <w:rFonts w:ascii="Times New Roman" w:eastAsiaTheme="minorEastAsia" w:hAnsi="Times New Roman"/>
                <w:b/>
                <w:bCs/>
                <w:lang w:eastAsia="lt-LT"/>
              </w:rPr>
            </w:pPr>
            <w:r w:rsidRPr="00D3542C">
              <w:rPr>
                <w:rFonts w:ascii="Times New Roman" w:hAnsi="Times New Roman"/>
                <w:b/>
                <w:bCs/>
                <w:kern w:val="2"/>
                <w14:ligatures w14:val="standardContextual"/>
              </w:rPr>
              <w:t>Ūkio subjektų grupės dalyvį kontroliuojantis asmuo</w:t>
            </w:r>
            <w:r w:rsidRPr="00D3542C">
              <w:rPr>
                <w:rFonts w:ascii="Times New Roman" w:hAnsi="Times New Roman"/>
                <w:b/>
                <w:bCs/>
                <w:kern w:val="2"/>
                <w:vertAlign w:val="superscript"/>
                <w14:ligatures w14:val="standardContextual"/>
              </w:rPr>
              <w:t>1</w:t>
            </w:r>
            <w:r w:rsidRPr="00D3542C">
              <w:rPr>
                <w:rFonts w:ascii="Times New Roman" w:hAnsi="Times New Roman"/>
                <w:b/>
                <w:bCs/>
                <w:kern w:val="2"/>
                <w14:ligatures w14:val="standardContextual"/>
              </w:rPr>
              <w:t xml:space="preserve"> ir (ar) valdymo organas, ir (ar) priežiūros organas </w:t>
            </w:r>
            <w:r w:rsidRPr="00D3542C">
              <w:rPr>
                <w:rFonts w:ascii="Times New Roman" w:hAnsi="Times New Roman"/>
                <w:i/>
                <w:iCs/>
                <w:color w:val="000000"/>
                <w:kern w:val="2"/>
                <w14:ligatures w14:val="standardContextual"/>
              </w:rPr>
              <w:t>(nurodoma jeigu turi, kai pasiūlymą teikia ūkio subjektų grupė) (taikoma, kai yra nustatyti pašalinimo pagrindai ir/arba kai yra nustatytas VPĮ 47 str. 9 d.)</w:t>
            </w:r>
          </w:p>
        </w:tc>
        <w:tc>
          <w:tcPr>
            <w:tcW w:w="2285" w:type="pct"/>
          </w:tcPr>
          <w:p w14:paraId="2DC89552" w14:textId="77777777" w:rsidR="00294DDD" w:rsidRPr="00D3542C" w:rsidRDefault="00294DDD" w:rsidP="00A713DE">
            <w:pPr>
              <w:tabs>
                <w:tab w:val="left" w:pos="851"/>
              </w:tabs>
              <w:autoSpaceDN/>
              <w:spacing w:after="0" w:line="240" w:lineRule="auto"/>
              <w:jc w:val="both"/>
              <w:textAlignment w:val="auto"/>
              <w:rPr>
                <w:rFonts w:ascii="Times New Roman" w:eastAsiaTheme="minorEastAsia" w:hAnsi="Times New Roman"/>
                <w:lang w:eastAsia="lt-LT"/>
              </w:rPr>
            </w:pPr>
          </w:p>
        </w:tc>
      </w:tr>
      <w:tr w:rsidR="00294DDD" w:rsidRPr="00D3542C" w14:paraId="504BEDA3" w14:textId="77777777" w:rsidTr="00A713DE">
        <w:trPr>
          <w:trHeight w:val="510"/>
        </w:trPr>
        <w:tc>
          <w:tcPr>
            <w:tcW w:w="2715" w:type="pct"/>
            <w:shd w:val="clear" w:color="auto" w:fill="D9D9D9" w:themeFill="background1" w:themeFillShade="D9"/>
          </w:tcPr>
          <w:p w14:paraId="5F13E765" w14:textId="77777777" w:rsidR="00294DDD" w:rsidRPr="00D3542C" w:rsidRDefault="00294DDD" w:rsidP="00A713DE">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Ūkio subjektą kontroliuojantis asmuo</w:t>
            </w:r>
            <w:r w:rsidRPr="00D3542C">
              <w:rPr>
                <w:rFonts w:ascii="Times New Roman" w:eastAsiaTheme="minorEastAsia" w:hAnsi="Times New Roman"/>
                <w:b/>
                <w:bCs/>
                <w:color w:val="000000"/>
                <w:kern w:val="2"/>
                <w:vertAlign w:val="superscript"/>
                <w:lang w:eastAsia="lt-LT"/>
                <w14:ligatures w14:val="standardContextual"/>
              </w:rPr>
              <w:t>1</w:t>
            </w:r>
            <w:r w:rsidRPr="00D3542C">
              <w:rPr>
                <w:rFonts w:ascii="Times New Roman" w:eastAsiaTheme="minorEastAsia" w:hAnsi="Times New Roman"/>
                <w:b/>
                <w:bCs/>
                <w:color w:val="000000"/>
                <w:kern w:val="2"/>
                <w:lang w:eastAsia="lt-LT"/>
                <w14:ligatures w14:val="standardContextual"/>
              </w:rPr>
              <w:t xml:space="preserve"> ir (ar) valdymo organas, ir (ar) priežiūros organas</w:t>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imes New Roman" w:hAnsi="Times New Roman"/>
                <w:i/>
                <w:iCs/>
                <w:kern w:val="2"/>
                <w:lang w:eastAsia="lt-LT"/>
                <w14:ligatures w14:val="standardContextual"/>
              </w:rPr>
              <w:t>(nurodoma jeigu turi)</w:t>
            </w:r>
            <w:r w:rsidRPr="00D3542C">
              <w:rPr>
                <w:rFonts w:ascii="Times New Roman" w:eastAsiaTheme="minorEastAsia" w:hAnsi="Times New Roman"/>
                <w:i/>
                <w:iCs/>
                <w:kern w:val="2"/>
                <w14:ligatures w14:val="standardContextual"/>
              </w:rPr>
              <w:t xml:space="preserve"> (taikoma, kai yra nustatyti pašalinimo pagrindai ir/arba kai yra nustatytas VPĮ 47 str. 9 d.)</w:t>
            </w:r>
          </w:p>
        </w:tc>
        <w:tc>
          <w:tcPr>
            <w:tcW w:w="2285" w:type="pct"/>
          </w:tcPr>
          <w:p w14:paraId="19A0FE63" w14:textId="77777777" w:rsidR="00294DDD" w:rsidRPr="00D3542C" w:rsidRDefault="00294DDD" w:rsidP="00A713DE">
            <w:pPr>
              <w:tabs>
                <w:tab w:val="left" w:pos="851"/>
              </w:tabs>
              <w:autoSpaceDN/>
              <w:spacing w:after="0" w:line="240" w:lineRule="auto"/>
              <w:jc w:val="both"/>
              <w:textAlignment w:val="auto"/>
              <w:rPr>
                <w:rFonts w:ascii="Times New Roman" w:eastAsiaTheme="minorEastAsia" w:hAnsi="Times New Roman"/>
                <w:lang w:eastAsia="lt-LT"/>
              </w:rPr>
            </w:pPr>
          </w:p>
        </w:tc>
      </w:tr>
      <w:tr w:rsidR="00294DDD" w:rsidRPr="00D3542C" w14:paraId="18FDD286" w14:textId="77777777" w:rsidTr="00A713DE">
        <w:trPr>
          <w:trHeight w:val="510"/>
        </w:trPr>
        <w:tc>
          <w:tcPr>
            <w:tcW w:w="2715" w:type="pct"/>
            <w:shd w:val="clear" w:color="auto" w:fill="D9D9D9" w:themeFill="background1" w:themeFillShade="D9"/>
          </w:tcPr>
          <w:p w14:paraId="0BE85F9C" w14:textId="77777777" w:rsidR="00294DDD" w:rsidRPr="00D3542C" w:rsidRDefault="00294DDD" w:rsidP="00A713DE">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Už pasiūlymą atsakingo asmens vardas, pavardė, telefono numeris, el. pašto adresas</w:t>
            </w:r>
          </w:p>
        </w:tc>
        <w:tc>
          <w:tcPr>
            <w:tcW w:w="2285" w:type="pct"/>
          </w:tcPr>
          <w:p w14:paraId="6CA88B88" w14:textId="77777777" w:rsidR="00294DDD" w:rsidRPr="00D3542C" w:rsidRDefault="00294DDD" w:rsidP="00A713DE">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1C76C2B8" w14:textId="77777777" w:rsidR="00144230" w:rsidRPr="00144230" w:rsidRDefault="00144230" w:rsidP="00144230">
      <w:pPr>
        <w:autoSpaceDN/>
        <w:spacing w:after="0" w:line="240" w:lineRule="auto"/>
        <w:jc w:val="both"/>
        <w:textAlignment w:val="auto"/>
        <w:rPr>
          <w:rFonts w:ascii="Times New Roman" w:eastAsiaTheme="minorEastAsia" w:hAnsi="Times New Roman"/>
          <w:sz w:val="20"/>
          <w:szCs w:val="20"/>
          <w:lang w:eastAsia="lt-LT"/>
        </w:rPr>
      </w:pPr>
      <w:r w:rsidRPr="00144230">
        <w:rPr>
          <w:rFonts w:ascii="Times New Roman" w:eastAsiaTheme="minorEastAsia" w:hAnsi="Times New Roman"/>
          <w:sz w:val="20"/>
          <w:szCs w:val="20"/>
          <w:lang w:eastAsia="lt-LT"/>
        </w:rPr>
        <w:t>1. Šiuo pasiūlymu pažymime, kad sutinkame su visomis Konkurso/Pirkimo sąlygomis ir patvirtiname, kad mūsų siūlomos Prekės/Paslaugos atitinka visus pirkimo dokumentuose nurodytus keliamus reikalavimus.</w:t>
      </w:r>
    </w:p>
    <w:p w14:paraId="1318D60D" w14:textId="77777777" w:rsidR="00144230" w:rsidRPr="00144230" w:rsidRDefault="00144230" w:rsidP="00144230">
      <w:pPr>
        <w:autoSpaceDN/>
        <w:spacing w:after="0" w:line="240" w:lineRule="auto"/>
        <w:jc w:val="both"/>
        <w:textAlignment w:val="auto"/>
        <w:rPr>
          <w:rFonts w:ascii="Times New Roman" w:eastAsiaTheme="minorEastAsia" w:hAnsi="Times New Roman"/>
          <w:sz w:val="20"/>
          <w:szCs w:val="20"/>
          <w:lang w:eastAsia="lt-LT"/>
        </w:rPr>
      </w:pPr>
      <w:r w:rsidRPr="00144230">
        <w:rPr>
          <w:rFonts w:ascii="Times New Roman" w:eastAsiaTheme="minorEastAsia" w:hAnsi="Times New Roman"/>
          <w:sz w:val="20"/>
          <w:szCs w:val="20"/>
          <w:lang w:eastAsia="lt-LT"/>
        </w:rPr>
        <w:t>2. CVP IS elektroninėmis priemonėmis pateikdami pasiūlymą, patvirtiname, kad dokumentų skaitmeninės kopijos ir CVP IS elektroninėmis priemonėmis pateikti duomenys yra tikri.</w:t>
      </w:r>
    </w:p>
    <w:p w14:paraId="3AD875F5" w14:textId="77777777" w:rsidR="00144230" w:rsidRPr="00144230" w:rsidRDefault="00144230" w:rsidP="00144230">
      <w:pPr>
        <w:autoSpaceDN/>
        <w:spacing w:after="0" w:line="240" w:lineRule="auto"/>
        <w:jc w:val="both"/>
        <w:textAlignment w:val="auto"/>
        <w:rPr>
          <w:rFonts w:ascii="Times New Roman" w:eastAsiaTheme="minorEastAsia" w:hAnsi="Times New Roman"/>
          <w:sz w:val="20"/>
          <w:szCs w:val="20"/>
          <w:lang w:eastAsia="lt-LT"/>
        </w:rPr>
      </w:pPr>
      <w:r w:rsidRPr="00144230">
        <w:rPr>
          <w:rFonts w:ascii="Times New Roman" w:eastAsiaTheme="minorEastAsia" w:hAnsi="Times New Roman"/>
          <w:sz w:val="20"/>
          <w:szCs w:val="20"/>
          <w:lang w:eastAsia="lt-LT"/>
        </w:rPr>
        <w:t>3. Patvirtiname, kad jei pasiūlyme nenurodyti kolegialaus priežiūros/valdymo organų nariai, šie organai juridiniuose asmenyse nėra sudaryti (taikoma, kai pirkimo dokumentuose nustatyti pašalinimo pagrindai).</w:t>
      </w:r>
    </w:p>
    <w:p w14:paraId="17A1D1D9" w14:textId="72F78399" w:rsidR="00DF2596" w:rsidRPr="00144230" w:rsidRDefault="00144230" w:rsidP="00144230">
      <w:pPr>
        <w:autoSpaceDN/>
        <w:spacing w:after="0" w:line="240" w:lineRule="auto"/>
        <w:jc w:val="both"/>
        <w:textAlignment w:val="auto"/>
        <w:rPr>
          <w:rFonts w:ascii="Times New Roman" w:eastAsiaTheme="minorEastAsia" w:hAnsi="Times New Roman"/>
          <w:sz w:val="20"/>
          <w:szCs w:val="20"/>
          <w:lang w:eastAsia="lt-LT"/>
        </w:rPr>
      </w:pPr>
      <w:r w:rsidRPr="00144230">
        <w:rPr>
          <w:rFonts w:ascii="Times New Roman" w:eastAsiaTheme="minorEastAsia" w:hAnsi="Times New Roman"/>
          <w:sz w:val="20"/>
          <w:szCs w:val="20"/>
          <w:lang w:eastAsia="lt-LT"/>
        </w:rPr>
        <w:t>4.</w:t>
      </w:r>
      <w:r w:rsidR="00DF2596" w:rsidRPr="00144230">
        <w:rPr>
          <w:rFonts w:ascii="Times New Roman" w:hAnsi="Times New Roman"/>
          <w:sz w:val="20"/>
          <w:szCs w:val="20"/>
        </w:rPr>
        <w:t xml:space="preserve"> </w:t>
      </w:r>
      <w:r w:rsidR="00053957" w:rsidRPr="00144230">
        <w:rPr>
          <w:rFonts w:ascii="Times New Roman" w:hAnsi="Times New Roman"/>
          <w:sz w:val="20"/>
          <w:szCs w:val="20"/>
        </w:rPr>
        <w:t>Patvirtiname, kad į pasiūlyme nurodytus įkainius ir bendrą pasiūlymo kainą yra įtrauktos visos išlaidos, būtinos tinkamam Sutarties įvykdymui, įskaitant Prekių pristatymą, iškrovimą, montavimą, prijungimą, integravimą, sukonfigūravimą, išbandymą,</w:t>
      </w:r>
      <w:r w:rsidR="00053957" w:rsidRPr="00053957">
        <w:rPr>
          <w:rFonts w:ascii="Times New Roman" w:hAnsi="Times New Roman"/>
          <w:sz w:val="18"/>
          <w:szCs w:val="18"/>
        </w:rPr>
        <w:t xml:space="preserve"> paleidimą, technines repeticijas, techninį aptarnavimą renginių metu, gedimų šalinimą, išmontavimą ir kitas Techninėje specifikacijoje numatytas paslaugas bei darbus</w:t>
      </w:r>
      <w:r w:rsidR="00DF2596" w:rsidRPr="00DF2596">
        <w:rPr>
          <w:rFonts w:ascii="Times New Roman" w:hAnsi="Times New Roman"/>
          <w:sz w:val="18"/>
          <w:szCs w:val="18"/>
        </w:rPr>
        <w:t>.</w:t>
      </w:r>
    </w:p>
    <w:p w14:paraId="0B9544D9" w14:textId="1C807A72" w:rsidR="000855A6" w:rsidRPr="00896B15" w:rsidRDefault="000855A6" w:rsidP="00896B15">
      <w:pPr>
        <w:spacing w:after="0" w:line="240" w:lineRule="auto"/>
        <w:contextualSpacing/>
        <w:jc w:val="both"/>
        <w:rPr>
          <w:rFonts w:ascii="Times New Roman" w:hAnsi="Times New Roman"/>
        </w:rPr>
      </w:pPr>
      <w:r w:rsidRPr="00896B15">
        <w:rPr>
          <w:rFonts w:ascii="Times New Roman" w:hAnsi="Times New Roman"/>
        </w:rPr>
        <w:tab/>
      </w:r>
      <w:r w:rsidRPr="00896B15">
        <w:rPr>
          <w:rFonts w:ascii="Times New Roman" w:hAnsi="Times New Roman"/>
        </w:rPr>
        <w:tab/>
      </w:r>
    </w:p>
    <w:p w14:paraId="274DD02A" w14:textId="77777777" w:rsidR="005870C0" w:rsidRDefault="000855A6" w:rsidP="00284B08">
      <w:pPr>
        <w:spacing w:after="0"/>
        <w:contextualSpacing/>
        <w:jc w:val="both"/>
        <w:rPr>
          <w:rFonts w:ascii="Times New Roman" w:hAnsi="Times New Roman"/>
          <w:b/>
          <w:bCs/>
        </w:rPr>
      </w:pPr>
      <w:r w:rsidRPr="005819C5">
        <w:rPr>
          <w:rFonts w:ascii="Times New Roman" w:hAnsi="Times New Roman"/>
          <w:b/>
          <w:bCs/>
        </w:rPr>
        <w:tab/>
      </w:r>
    </w:p>
    <w:p w14:paraId="6CE96182" w14:textId="63B163C8" w:rsidR="00E76727" w:rsidRPr="005819C5" w:rsidRDefault="000855A6" w:rsidP="00284B08">
      <w:pPr>
        <w:spacing w:after="0"/>
        <w:contextualSpacing/>
        <w:jc w:val="both"/>
        <w:rPr>
          <w:rFonts w:ascii="Times New Roman" w:hAnsi="Times New Roman"/>
          <w:b/>
          <w:bCs/>
        </w:rPr>
      </w:pPr>
      <w:r w:rsidRPr="005819C5">
        <w:rPr>
          <w:rFonts w:ascii="Times New Roman" w:hAnsi="Times New Roman"/>
          <w:b/>
          <w:bCs/>
        </w:rPr>
        <w:tab/>
      </w:r>
    </w:p>
    <w:p w14:paraId="5C339960" w14:textId="3B04FA3B" w:rsidR="00FD7BFB" w:rsidRPr="005819C5" w:rsidRDefault="00CC341F" w:rsidP="005520A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both"/>
        <w:rPr>
          <w:rFonts w:ascii="Times New Roman" w:hAnsi="Times New Roman"/>
          <w:bCs/>
          <w:i/>
          <w:u w:val="single"/>
        </w:rPr>
      </w:pPr>
      <w:bookmarkStart w:id="1" w:name="_Hlk128483365"/>
      <w:r w:rsidRPr="005819C5">
        <w:rPr>
          <w:rFonts w:ascii="Times New Roman" w:hAnsi="Times New Roman"/>
          <w:iCs/>
        </w:rPr>
        <w:lastRenderedPageBreak/>
        <w:t>1 lentelė.</w:t>
      </w:r>
      <w:r w:rsidR="00E116E5" w:rsidRPr="005819C5">
        <w:rPr>
          <w:rFonts w:ascii="Times New Roman" w:hAnsi="Times New Roman"/>
          <w:iCs/>
        </w:rPr>
        <w:t xml:space="preserve"> </w:t>
      </w:r>
      <w:r w:rsidRPr="005819C5">
        <w:rPr>
          <w:rFonts w:ascii="Times New Roman" w:hAnsi="Times New Roman"/>
          <w:iCs/>
        </w:rPr>
        <w:t>Kainos pasiūlymas</w:t>
      </w:r>
      <w:r w:rsidR="008E68DA" w:rsidRPr="005819C5">
        <w:rPr>
          <w:rFonts w:ascii="Times New Roman" w:hAnsi="Times New Roman"/>
          <w:iCs/>
        </w:rPr>
        <w:t xml:space="preserve"> </w:t>
      </w:r>
      <w:r w:rsidR="0061038B">
        <w:rPr>
          <w:rFonts w:ascii="Times New Roman" w:hAnsi="Times New Roman"/>
          <w:iCs/>
        </w:rPr>
        <w:t>(fiksuotas įkainis)</w:t>
      </w:r>
    </w:p>
    <w:tbl>
      <w:tblPr>
        <w:tblW w:w="5000" w:type="pct"/>
        <w:tblCellMar>
          <w:left w:w="0" w:type="dxa"/>
          <w:right w:w="0" w:type="dxa"/>
        </w:tblCellMar>
        <w:tblLook w:val="04A0" w:firstRow="1" w:lastRow="0" w:firstColumn="1" w:lastColumn="0" w:noHBand="0" w:noVBand="1"/>
      </w:tblPr>
      <w:tblGrid>
        <w:gridCol w:w="841"/>
        <w:gridCol w:w="3828"/>
        <w:gridCol w:w="1844"/>
        <w:gridCol w:w="1841"/>
        <w:gridCol w:w="3117"/>
        <w:gridCol w:w="3646"/>
      </w:tblGrid>
      <w:tr w:rsidR="004B7221" w:rsidRPr="00175676" w14:paraId="1DB57810" w14:textId="77777777" w:rsidTr="00144230">
        <w:trPr>
          <w:trHeight w:val="288"/>
          <w:tblHeader/>
        </w:trPr>
        <w:tc>
          <w:tcPr>
            <w:tcW w:w="27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13DF8831" w14:textId="77777777" w:rsidR="00FD7BFB" w:rsidRPr="00175676" w:rsidRDefault="00FD7BFB" w:rsidP="00144230">
            <w:pPr>
              <w:spacing w:after="0" w:line="240" w:lineRule="auto"/>
              <w:jc w:val="center"/>
              <w:rPr>
                <w:rFonts w:asciiTheme="majorBidi" w:hAnsiTheme="majorBidi" w:cstheme="majorBidi"/>
                <w:b/>
                <w:bCs/>
                <w:i/>
                <w:iCs/>
                <w:sz w:val="20"/>
                <w:szCs w:val="20"/>
              </w:rPr>
            </w:pPr>
            <w:r w:rsidRPr="00175676">
              <w:rPr>
                <w:rFonts w:asciiTheme="majorBidi" w:hAnsiTheme="majorBidi" w:cstheme="majorBidi"/>
                <w:b/>
                <w:bCs/>
                <w:i/>
                <w:iCs/>
                <w:sz w:val="20"/>
                <w:szCs w:val="20"/>
              </w:rPr>
              <w:t>Eil. Nr.</w:t>
            </w:r>
          </w:p>
        </w:tc>
        <w:tc>
          <w:tcPr>
            <w:tcW w:w="1266"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1787454" w14:textId="1C35C514" w:rsidR="00FD7BFB" w:rsidRPr="00175676" w:rsidRDefault="00FD7BFB" w:rsidP="00144230">
            <w:pPr>
              <w:spacing w:after="0" w:line="240" w:lineRule="auto"/>
              <w:jc w:val="center"/>
              <w:rPr>
                <w:rFonts w:asciiTheme="majorBidi" w:hAnsiTheme="majorBidi" w:cstheme="majorBidi"/>
                <w:b/>
                <w:bCs/>
                <w:i/>
                <w:iCs/>
                <w:sz w:val="20"/>
                <w:szCs w:val="20"/>
              </w:rPr>
            </w:pPr>
            <w:r w:rsidRPr="00175676">
              <w:rPr>
                <w:rFonts w:asciiTheme="majorBidi" w:hAnsiTheme="majorBidi" w:cstheme="majorBidi"/>
                <w:b/>
                <w:bCs/>
                <w:i/>
                <w:iCs/>
                <w:sz w:val="20"/>
                <w:szCs w:val="20"/>
              </w:rPr>
              <w:t>Pirkimo objektas</w:t>
            </w:r>
            <w:r w:rsidR="00C07335">
              <w:rPr>
                <w:rFonts w:asciiTheme="majorBidi" w:hAnsiTheme="majorBidi" w:cstheme="majorBidi"/>
                <w:b/>
                <w:bCs/>
                <w:i/>
                <w:iCs/>
                <w:sz w:val="20"/>
                <w:szCs w:val="20"/>
              </w:rPr>
              <w:t>***</w:t>
            </w:r>
          </w:p>
        </w:tc>
        <w:tc>
          <w:tcPr>
            <w:tcW w:w="610"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5137AA8" w14:textId="77777777" w:rsidR="00FD7BFB" w:rsidRPr="00175676" w:rsidRDefault="00FD7BFB" w:rsidP="00144230">
            <w:pPr>
              <w:spacing w:after="0" w:line="240" w:lineRule="auto"/>
              <w:jc w:val="center"/>
              <w:rPr>
                <w:rFonts w:asciiTheme="majorBidi" w:hAnsiTheme="majorBidi" w:cstheme="majorBidi"/>
                <w:b/>
                <w:bCs/>
                <w:i/>
                <w:iCs/>
                <w:sz w:val="20"/>
                <w:szCs w:val="20"/>
              </w:rPr>
            </w:pPr>
            <w:r w:rsidRPr="00175676">
              <w:rPr>
                <w:rFonts w:asciiTheme="majorBidi" w:hAnsiTheme="majorBidi" w:cstheme="majorBidi"/>
                <w:b/>
                <w:bCs/>
                <w:i/>
                <w:iCs/>
                <w:sz w:val="20"/>
                <w:szCs w:val="20"/>
              </w:rPr>
              <w:t>Mato vienetas</w:t>
            </w:r>
          </w:p>
        </w:tc>
        <w:tc>
          <w:tcPr>
            <w:tcW w:w="609"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57554517" w14:textId="6B93BDC4" w:rsidR="00FD7BFB" w:rsidRPr="00175676" w:rsidRDefault="001F061F" w:rsidP="00144230">
            <w:pPr>
              <w:spacing w:after="0" w:line="240" w:lineRule="auto"/>
              <w:jc w:val="center"/>
              <w:rPr>
                <w:rFonts w:asciiTheme="majorBidi" w:hAnsiTheme="majorBidi" w:cstheme="majorBidi"/>
                <w:b/>
                <w:bCs/>
                <w:i/>
                <w:iCs/>
                <w:sz w:val="20"/>
                <w:szCs w:val="20"/>
              </w:rPr>
            </w:pPr>
            <w:r w:rsidRPr="00175676">
              <w:rPr>
                <w:rFonts w:asciiTheme="majorBidi" w:hAnsiTheme="majorBidi" w:cstheme="majorBidi"/>
                <w:b/>
                <w:bCs/>
                <w:i/>
                <w:iCs/>
                <w:sz w:val="20"/>
                <w:szCs w:val="20"/>
              </w:rPr>
              <w:t>Preliminarus k</w:t>
            </w:r>
            <w:r w:rsidR="00FD7BFB" w:rsidRPr="00175676">
              <w:rPr>
                <w:rFonts w:asciiTheme="majorBidi" w:hAnsiTheme="majorBidi" w:cstheme="majorBidi"/>
                <w:b/>
                <w:bCs/>
                <w:i/>
                <w:iCs/>
                <w:sz w:val="20"/>
                <w:szCs w:val="20"/>
              </w:rPr>
              <w:t>iekis</w:t>
            </w:r>
            <w:r w:rsidR="006543C4">
              <w:rPr>
                <w:rFonts w:asciiTheme="majorBidi" w:hAnsiTheme="majorBidi" w:cstheme="majorBidi"/>
                <w:b/>
                <w:bCs/>
                <w:i/>
                <w:iCs/>
                <w:sz w:val="20"/>
                <w:szCs w:val="20"/>
              </w:rPr>
              <w:t>**</w:t>
            </w:r>
          </w:p>
        </w:tc>
        <w:tc>
          <w:tcPr>
            <w:tcW w:w="1031"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7D486252" w14:textId="347070E7" w:rsidR="00434179" w:rsidRPr="00175676" w:rsidRDefault="00C7488B" w:rsidP="00144230">
            <w:pPr>
              <w:pStyle w:val="NoSpacing"/>
              <w:ind w:firstLine="69"/>
              <w:jc w:val="center"/>
              <w:rPr>
                <w:rFonts w:asciiTheme="majorBidi" w:hAnsiTheme="majorBidi" w:cstheme="majorBidi"/>
                <w:b/>
                <w:bCs/>
                <w:i/>
                <w:iCs/>
                <w:szCs w:val="20"/>
              </w:rPr>
            </w:pPr>
            <w:r w:rsidRPr="00C7488B">
              <w:rPr>
                <w:rFonts w:asciiTheme="majorBidi" w:hAnsiTheme="majorBidi" w:cstheme="majorBidi"/>
                <w:b/>
                <w:bCs/>
                <w:i/>
                <w:iCs/>
                <w:szCs w:val="20"/>
              </w:rPr>
              <w:t>Mato vieneto kaina, Eur be PVM (vienam renginiui)</w:t>
            </w:r>
          </w:p>
        </w:tc>
        <w:tc>
          <w:tcPr>
            <w:tcW w:w="1206"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5CF0D202" w14:textId="33B9FCD1" w:rsidR="00FD7BFB" w:rsidRPr="00175676" w:rsidRDefault="00FD7BFB" w:rsidP="00144230">
            <w:pPr>
              <w:pStyle w:val="NoSpacing"/>
              <w:ind w:firstLine="42"/>
              <w:jc w:val="center"/>
              <w:rPr>
                <w:rFonts w:asciiTheme="majorBidi" w:hAnsiTheme="majorBidi" w:cstheme="majorBidi"/>
                <w:b/>
                <w:bCs/>
                <w:i/>
                <w:iCs/>
                <w:szCs w:val="20"/>
              </w:rPr>
            </w:pPr>
            <w:r w:rsidRPr="00175676">
              <w:rPr>
                <w:rFonts w:asciiTheme="majorBidi" w:hAnsiTheme="majorBidi" w:cstheme="majorBidi"/>
                <w:b/>
                <w:bCs/>
                <w:i/>
                <w:iCs/>
                <w:szCs w:val="20"/>
              </w:rPr>
              <w:t>Viso kiekio kaina, E</w:t>
            </w:r>
            <w:r w:rsidR="0066546F" w:rsidRPr="00175676">
              <w:rPr>
                <w:rFonts w:asciiTheme="majorBidi" w:hAnsiTheme="majorBidi" w:cstheme="majorBidi"/>
                <w:b/>
                <w:bCs/>
                <w:i/>
                <w:iCs/>
                <w:szCs w:val="20"/>
              </w:rPr>
              <w:t>ur</w:t>
            </w:r>
            <w:r w:rsidRPr="00175676">
              <w:rPr>
                <w:rFonts w:asciiTheme="majorBidi" w:hAnsiTheme="majorBidi" w:cstheme="majorBidi"/>
                <w:b/>
                <w:bCs/>
                <w:i/>
                <w:iCs/>
                <w:szCs w:val="20"/>
              </w:rPr>
              <w:t xml:space="preserve"> be PVM (4x5)</w:t>
            </w:r>
          </w:p>
        </w:tc>
      </w:tr>
      <w:tr w:rsidR="004B7221" w:rsidRPr="00175676" w14:paraId="4BD8AFBA" w14:textId="77777777" w:rsidTr="00264E3E">
        <w:trPr>
          <w:trHeight w:val="288"/>
          <w:tblHeader/>
        </w:trPr>
        <w:tc>
          <w:tcPr>
            <w:tcW w:w="278" w:type="pct"/>
            <w:tcBorders>
              <w:top w:val="nil"/>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55CBAF6A" w14:textId="77777777" w:rsidR="00FD7BFB" w:rsidRPr="00175676" w:rsidRDefault="00FD7BFB" w:rsidP="00144230">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1</w:t>
            </w:r>
          </w:p>
        </w:tc>
        <w:tc>
          <w:tcPr>
            <w:tcW w:w="1266" w:type="pct"/>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21558CB" w14:textId="77777777" w:rsidR="00FD7BFB" w:rsidRPr="00175676" w:rsidRDefault="00FD7BFB" w:rsidP="00144230">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2</w:t>
            </w:r>
          </w:p>
        </w:tc>
        <w:tc>
          <w:tcPr>
            <w:tcW w:w="610" w:type="pct"/>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7FC0AB6" w14:textId="77777777" w:rsidR="00FD7BFB" w:rsidRPr="00175676" w:rsidRDefault="00FD7BFB" w:rsidP="00144230">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3</w:t>
            </w:r>
          </w:p>
        </w:tc>
        <w:tc>
          <w:tcPr>
            <w:tcW w:w="609" w:type="pct"/>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6B33ACFA" w14:textId="77777777" w:rsidR="00FD7BFB" w:rsidRPr="00175676" w:rsidRDefault="00FD7BFB" w:rsidP="00144230">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4</w:t>
            </w:r>
          </w:p>
        </w:tc>
        <w:tc>
          <w:tcPr>
            <w:tcW w:w="1031" w:type="pct"/>
            <w:tcBorders>
              <w:top w:val="nil"/>
              <w:left w:val="nil"/>
              <w:bottom w:val="single" w:sz="4" w:space="0" w:color="auto"/>
              <w:right w:val="single" w:sz="8" w:space="0" w:color="000000"/>
            </w:tcBorders>
            <w:shd w:val="clear" w:color="auto" w:fill="D9D9D9" w:themeFill="background1" w:themeFillShade="D9"/>
            <w:tcMar>
              <w:top w:w="0" w:type="dxa"/>
              <w:left w:w="108" w:type="dxa"/>
              <w:bottom w:w="0" w:type="dxa"/>
              <w:right w:w="108" w:type="dxa"/>
            </w:tcMar>
            <w:vAlign w:val="center"/>
            <w:hideMark/>
          </w:tcPr>
          <w:p w14:paraId="387FE0E2" w14:textId="77777777" w:rsidR="00FD7BFB" w:rsidRPr="00175676" w:rsidRDefault="00FD7BFB" w:rsidP="00144230">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5</w:t>
            </w:r>
          </w:p>
        </w:tc>
        <w:tc>
          <w:tcPr>
            <w:tcW w:w="1206" w:type="pct"/>
            <w:tcBorders>
              <w:top w:val="nil"/>
              <w:left w:val="nil"/>
              <w:bottom w:val="single" w:sz="4" w:space="0" w:color="auto"/>
              <w:right w:val="single" w:sz="8" w:space="0" w:color="000000"/>
            </w:tcBorders>
            <w:shd w:val="clear" w:color="auto" w:fill="D9D9D9" w:themeFill="background1" w:themeFillShade="D9"/>
            <w:tcMar>
              <w:top w:w="0" w:type="dxa"/>
              <w:left w:w="108" w:type="dxa"/>
              <w:bottom w:w="0" w:type="dxa"/>
              <w:right w:w="108" w:type="dxa"/>
            </w:tcMar>
            <w:vAlign w:val="center"/>
            <w:hideMark/>
          </w:tcPr>
          <w:p w14:paraId="1CE30237" w14:textId="77777777" w:rsidR="00FD7BFB" w:rsidRPr="00175676" w:rsidRDefault="00FD7BFB" w:rsidP="00144230">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6</w:t>
            </w:r>
          </w:p>
        </w:tc>
      </w:tr>
      <w:tr w:rsidR="00661910" w:rsidRPr="00175676" w14:paraId="5B6F0BE7" w14:textId="77777777" w:rsidTr="00264E3E">
        <w:trPr>
          <w:cantSplit/>
          <w:trHeight w:hRule="exact" w:val="579"/>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DA51CE" w14:textId="407C1359"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1.</w:t>
            </w:r>
          </w:p>
        </w:tc>
        <w:tc>
          <w:tcPr>
            <w:tcW w:w="126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C812082" w14:textId="5E6557A0"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Diskusijų sistemos centrinis valdymo įrenginys</w:t>
            </w:r>
          </w:p>
        </w:tc>
        <w:tc>
          <w:tcPr>
            <w:tcW w:w="61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0C8D872" w14:textId="22E427E5"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shd w:val="clear" w:color="auto" w:fill="FFFFFF" w:themeFill="background1"/>
            <w:tcMar>
              <w:top w:w="0" w:type="dxa"/>
              <w:left w:w="108" w:type="dxa"/>
              <w:bottom w:w="0" w:type="dxa"/>
              <w:right w:w="108" w:type="dxa"/>
            </w:tcMar>
            <w:vAlign w:val="center"/>
            <w:hideMark/>
          </w:tcPr>
          <w:p w14:paraId="54245040" w14:textId="19726890"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3</w:t>
            </w:r>
          </w:p>
        </w:tc>
        <w:tc>
          <w:tcPr>
            <w:tcW w:w="103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D9CD99F" w14:textId="77777777" w:rsidR="00661910" w:rsidRPr="0083574E" w:rsidRDefault="00661910" w:rsidP="00144230">
            <w:pPr>
              <w:spacing w:after="0" w:line="240" w:lineRule="auto"/>
              <w:jc w:val="center"/>
              <w:rPr>
                <w:rFonts w:asciiTheme="majorBidi" w:hAnsiTheme="majorBidi" w:cstheme="majorBidi"/>
                <w:b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25557B7C" w14:textId="73E328B3" w:rsidR="00661910" w:rsidRPr="0083574E" w:rsidRDefault="00661910" w:rsidP="00144230">
            <w:pPr>
              <w:spacing w:after="0" w:line="240" w:lineRule="auto"/>
              <w:jc w:val="center"/>
              <w:rPr>
                <w:rFonts w:asciiTheme="majorBidi" w:hAnsiTheme="majorBidi" w:cstheme="majorBidi"/>
                <w:bCs/>
                <w:i/>
                <w:iCs/>
                <w:sz w:val="18"/>
                <w:szCs w:val="18"/>
              </w:rPr>
            </w:pPr>
          </w:p>
        </w:tc>
      </w:tr>
      <w:tr w:rsidR="00661910" w:rsidRPr="00175676" w14:paraId="769D9CC3" w14:textId="77777777" w:rsidTr="00264E3E">
        <w:trPr>
          <w:cantSplit/>
          <w:trHeight w:hRule="exact" w:val="36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49FEAF3" w14:textId="1C21ED4A"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2.</w:t>
            </w:r>
          </w:p>
        </w:tc>
        <w:tc>
          <w:tcPr>
            <w:tcW w:w="126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6054716" w14:textId="483A99AF"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Diskusinis pirmininkaujančio pultas</w:t>
            </w:r>
          </w:p>
        </w:tc>
        <w:tc>
          <w:tcPr>
            <w:tcW w:w="61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3851CE4" w14:textId="66AC0EAD"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shd w:val="clear" w:color="auto" w:fill="FFFFFF" w:themeFill="background1"/>
            <w:tcMar>
              <w:top w:w="0" w:type="dxa"/>
              <w:left w:w="108" w:type="dxa"/>
              <w:bottom w:w="0" w:type="dxa"/>
              <w:right w:w="108" w:type="dxa"/>
            </w:tcMar>
            <w:vAlign w:val="center"/>
          </w:tcPr>
          <w:p w14:paraId="64B22115" w14:textId="19C6E766"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4</w:t>
            </w:r>
          </w:p>
        </w:tc>
        <w:tc>
          <w:tcPr>
            <w:tcW w:w="103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0ABFCB2" w14:textId="73E3A2B9"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0109F8E2" w14:textId="6C9D5CCD" w:rsidR="00661910" w:rsidRPr="0083574E" w:rsidRDefault="00661910" w:rsidP="00144230">
            <w:pPr>
              <w:spacing w:after="0" w:line="240" w:lineRule="auto"/>
              <w:jc w:val="center"/>
              <w:rPr>
                <w:rFonts w:asciiTheme="majorBidi" w:hAnsiTheme="majorBidi" w:cstheme="majorBidi"/>
                <w:bCs/>
                <w:sz w:val="18"/>
                <w:szCs w:val="18"/>
              </w:rPr>
            </w:pPr>
          </w:p>
        </w:tc>
      </w:tr>
      <w:tr w:rsidR="00661910" w:rsidRPr="00175676" w14:paraId="7AF505B7" w14:textId="77777777" w:rsidTr="00264E3E">
        <w:trPr>
          <w:cantSplit/>
          <w:trHeight w:hRule="exact" w:val="42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66577FD" w14:textId="217CC2C8"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3.</w:t>
            </w:r>
          </w:p>
        </w:tc>
        <w:tc>
          <w:tcPr>
            <w:tcW w:w="126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DB92137" w14:textId="0B26B2E8"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Diskusinis dalyvio pultas</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23C21EF" w14:textId="1D053C37"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tcMar>
              <w:top w:w="0" w:type="dxa"/>
              <w:left w:w="108" w:type="dxa"/>
              <w:bottom w:w="0" w:type="dxa"/>
              <w:right w:w="108" w:type="dxa"/>
            </w:tcMar>
            <w:vAlign w:val="center"/>
          </w:tcPr>
          <w:p w14:paraId="77EE9753" w14:textId="0B8F50E4"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105</w:t>
            </w:r>
          </w:p>
        </w:tc>
        <w:tc>
          <w:tcPr>
            <w:tcW w:w="10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052A0" w14:textId="7EE692A8"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33DE8730" w14:textId="6BFE1563" w:rsidR="00661910" w:rsidRPr="003F7488" w:rsidRDefault="00661910" w:rsidP="00144230">
            <w:pPr>
              <w:spacing w:after="0" w:line="240" w:lineRule="auto"/>
              <w:jc w:val="center"/>
              <w:rPr>
                <w:rFonts w:asciiTheme="majorBidi" w:hAnsiTheme="majorBidi" w:cstheme="majorBidi"/>
                <w:bCs/>
                <w:i/>
                <w:iCs/>
                <w:color w:val="FF0000"/>
                <w:sz w:val="18"/>
                <w:szCs w:val="18"/>
              </w:rPr>
            </w:pPr>
          </w:p>
        </w:tc>
      </w:tr>
      <w:tr w:rsidR="00661910" w:rsidRPr="00175676" w14:paraId="295D6F30" w14:textId="77777777" w:rsidTr="00264E3E">
        <w:trPr>
          <w:cantSplit/>
          <w:trHeight w:hRule="exact" w:val="42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420165E" w14:textId="5E8F5C5B"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4.</w:t>
            </w:r>
          </w:p>
        </w:tc>
        <w:tc>
          <w:tcPr>
            <w:tcW w:w="126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E06E598" w14:textId="66AA2A12"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Diskusinis vertėjo pultas</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9A2E312" w14:textId="0B31F9B2"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tcMar>
              <w:top w:w="0" w:type="dxa"/>
              <w:left w:w="108" w:type="dxa"/>
              <w:bottom w:w="0" w:type="dxa"/>
              <w:right w:w="108" w:type="dxa"/>
            </w:tcMar>
            <w:vAlign w:val="center"/>
          </w:tcPr>
          <w:p w14:paraId="18EDDDEB" w14:textId="01D6F5F1"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26</w:t>
            </w:r>
          </w:p>
        </w:tc>
        <w:tc>
          <w:tcPr>
            <w:tcW w:w="10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73292" w14:textId="6E95362F"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2A0BFFB4" w14:textId="0D876CFB" w:rsidR="00661910" w:rsidRPr="003F7488" w:rsidRDefault="00661910" w:rsidP="00144230">
            <w:pPr>
              <w:spacing w:after="0" w:line="240" w:lineRule="auto"/>
              <w:jc w:val="center"/>
              <w:rPr>
                <w:rFonts w:asciiTheme="majorBidi" w:hAnsiTheme="majorBidi" w:cstheme="majorBidi"/>
                <w:bCs/>
                <w:i/>
                <w:iCs/>
                <w:color w:val="FF0000"/>
                <w:sz w:val="18"/>
                <w:szCs w:val="18"/>
              </w:rPr>
            </w:pPr>
          </w:p>
        </w:tc>
      </w:tr>
      <w:tr w:rsidR="00661910" w:rsidRPr="00175676" w14:paraId="7F19C376" w14:textId="77777777" w:rsidTr="00264E3E">
        <w:trPr>
          <w:cantSplit/>
          <w:trHeight w:hRule="exact" w:val="598"/>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F255FB5" w14:textId="3CD70765"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5.</w:t>
            </w:r>
          </w:p>
        </w:tc>
        <w:tc>
          <w:tcPr>
            <w:tcW w:w="126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7D58026" w14:textId="291CF2CC"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Mikrofonai</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4A22ECA" w14:textId="1744E1E1"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tcMar>
              <w:top w:w="0" w:type="dxa"/>
              <w:left w:w="108" w:type="dxa"/>
              <w:bottom w:w="0" w:type="dxa"/>
              <w:right w:w="108" w:type="dxa"/>
            </w:tcMar>
            <w:vAlign w:val="center"/>
          </w:tcPr>
          <w:p w14:paraId="5CE9ADF5" w14:textId="2C03D65F"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113</w:t>
            </w:r>
          </w:p>
        </w:tc>
        <w:tc>
          <w:tcPr>
            <w:tcW w:w="10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38126" w14:textId="6D4C8C5A"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663E4CEB" w14:textId="1F6C8FF5" w:rsidR="00661910" w:rsidRPr="003F7488" w:rsidRDefault="00661910" w:rsidP="00144230">
            <w:pPr>
              <w:spacing w:after="0" w:line="240" w:lineRule="auto"/>
              <w:jc w:val="center"/>
              <w:rPr>
                <w:rFonts w:asciiTheme="majorBidi" w:hAnsiTheme="majorBidi" w:cstheme="majorBidi"/>
                <w:bCs/>
                <w:i/>
                <w:iCs/>
                <w:color w:val="FF0000"/>
                <w:sz w:val="18"/>
                <w:szCs w:val="18"/>
              </w:rPr>
            </w:pPr>
          </w:p>
        </w:tc>
      </w:tr>
      <w:tr w:rsidR="00661910" w:rsidRPr="00175676" w14:paraId="1A0CB6B3" w14:textId="77777777" w:rsidTr="00264E3E">
        <w:trPr>
          <w:cantSplit/>
          <w:trHeight w:hRule="exact" w:val="598"/>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CA7E1F4" w14:textId="20437C98"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6.</w:t>
            </w:r>
          </w:p>
        </w:tc>
        <w:tc>
          <w:tcPr>
            <w:tcW w:w="126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F941487" w14:textId="569B320F"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Ausinės</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EE42C13" w14:textId="489A41C4"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tcMar>
              <w:top w:w="0" w:type="dxa"/>
              <w:left w:w="108" w:type="dxa"/>
              <w:bottom w:w="0" w:type="dxa"/>
              <w:right w:w="108" w:type="dxa"/>
            </w:tcMar>
            <w:vAlign w:val="center"/>
          </w:tcPr>
          <w:p w14:paraId="527BB51C" w14:textId="05DA8205"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70</w:t>
            </w:r>
          </w:p>
        </w:tc>
        <w:tc>
          <w:tcPr>
            <w:tcW w:w="10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DFD5B3" w14:textId="2CB14C76"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1C162EC3" w14:textId="22DB7B61" w:rsidR="00661910" w:rsidRPr="0083574E" w:rsidRDefault="00661910" w:rsidP="00144230">
            <w:pPr>
              <w:spacing w:after="0" w:line="240" w:lineRule="auto"/>
              <w:jc w:val="center"/>
              <w:rPr>
                <w:rFonts w:asciiTheme="majorBidi" w:hAnsiTheme="majorBidi" w:cstheme="majorBidi"/>
                <w:bCs/>
                <w:sz w:val="18"/>
                <w:szCs w:val="18"/>
              </w:rPr>
            </w:pPr>
          </w:p>
        </w:tc>
      </w:tr>
      <w:tr w:rsidR="00661910" w:rsidRPr="00175676" w14:paraId="21DF4BF1" w14:textId="77777777" w:rsidTr="00264E3E">
        <w:trPr>
          <w:cantSplit/>
          <w:trHeight w:hRule="exact" w:val="563"/>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048E522" w14:textId="580F90F5"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7.</w:t>
            </w:r>
          </w:p>
        </w:tc>
        <w:tc>
          <w:tcPr>
            <w:tcW w:w="126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78B0DE9" w14:textId="1ADC3AE6"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IR transliavimo sistema</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CA18534" w14:textId="60D9CB8D"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tcMar>
              <w:top w:w="0" w:type="dxa"/>
              <w:left w:w="108" w:type="dxa"/>
              <w:bottom w:w="0" w:type="dxa"/>
              <w:right w:w="108" w:type="dxa"/>
            </w:tcMar>
            <w:vAlign w:val="center"/>
          </w:tcPr>
          <w:p w14:paraId="2B7FE266" w14:textId="5682C8D2"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3</w:t>
            </w:r>
          </w:p>
        </w:tc>
        <w:tc>
          <w:tcPr>
            <w:tcW w:w="10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1D39F8" w14:textId="28CF16C5"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5045D3E8" w14:textId="5918F5C1" w:rsidR="00661910" w:rsidRPr="0083574E" w:rsidRDefault="00661910" w:rsidP="00144230">
            <w:pPr>
              <w:spacing w:after="0" w:line="240" w:lineRule="auto"/>
              <w:jc w:val="center"/>
              <w:rPr>
                <w:rFonts w:asciiTheme="majorBidi" w:hAnsiTheme="majorBidi" w:cstheme="majorBidi"/>
                <w:bCs/>
                <w:sz w:val="18"/>
                <w:szCs w:val="18"/>
              </w:rPr>
            </w:pPr>
          </w:p>
        </w:tc>
      </w:tr>
      <w:tr w:rsidR="00661910" w:rsidRPr="00175676" w14:paraId="37FB2F74" w14:textId="77777777" w:rsidTr="00264E3E">
        <w:trPr>
          <w:cantSplit/>
          <w:trHeight w:hRule="exact" w:val="57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64A123C" w14:textId="6838FA9E"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8.</w:t>
            </w:r>
          </w:p>
        </w:tc>
        <w:tc>
          <w:tcPr>
            <w:tcW w:w="126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2AA5B6B" w14:textId="0DCC4E0B"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 xml:space="preserve">IR </w:t>
            </w:r>
            <w:proofErr w:type="spellStart"/>
            <w:r w:rsidRPr="00EB02A4">
              <w:rPr>
                <w:rFonts w:ascii="Times New Roman" w:hAnsi="Times New Roman"/>
                <w:iCs/>
              </w:rPr>
              <w:t>spinduliuokliai</w:t>
            </w:r>
            <w:proofErr w:type="spellEnd"/>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C81E69E" w14:textId="2E345FB8"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tcMar>
              <w:top w:w="0" w:type="dxa"/>
              <w:left w:w="108" w:type="dxa"/>
              <w:bottom w:w="0" w:type="dxa"/>
              <w:right w:w="108" w:type="dxa"/>
            </w:tcMar>
            <w:vAlign w:val="center"/>
          </w:tcPr>
          <w:p w14:paraId="1E7937EF" w14:textId="44F004A5"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22</w:t>
            </w:r>
          </w:p>
        </w:tc>
        <w:tc>
          <w:tcPr>
            <w:tcW w:w="10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37B1B" w14:textId="2BA95D7B"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227685E4" w14:textId="2D98CBD3" w:rsidR="00661910" w:rsidRPr="0083574E" w:rsidRDefault="00661910" w:rsidP="00144230">
            <w:pPr>
              <w:spacing w:after="0" w:line="240" w:lineRule="auto"/>
              <w:jc w:val="center"/>
              <w:rPr>
                <w:rFonts w:asciiTheme="majorBidi" w:hAnsiTheme="majorBidi" w:cstheme="majorBidi"/>
                <w:bCs/>
                <w:sz w:val="18"/>
                <w:szCs w:val="18"/>
              </w:rPr>
            </w:pPr>
          </w:p>
        </w:tc>
      </w:tr>
      <w:tr w:rsidR="00661910" w:rsidRPr="00175676" w14:paraId="149FA2AD" w14:textId="77777777" w:rsidTr="00264E3E">
        <w:trPr>
          <w:cantSplit/>
          <w:trHeight w:hRule="exact" w:val="57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291B318" w14:textId="583214B6"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9.</w:t>
            </w:r>
          </w:p>
        </w:tc>
        <w:tc>
          <w:tcPr>
            <w:tcW w:w="126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A9092F5" w14:textId="71DAB038"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IR imtuvas su ausinėmis</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762B72A" w14:textId="0672ADC9"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tcMar>
              <w:top w:w="0" w:type="dxa"/>
              <w:left w:w="108" w:type="dxa"/>
              <w:bottom w:w="0" w:type="dxa"/>
              <w:right w:w="108" w:type="dxa"/>
            </w:tcMar>
            <w:vAlign w:val="center"/>
          </w:tcPr>
          <w:p w14:paraId="2119B142" w14:textId="5CA282F6"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400</w:t>
            </w:r>
          </w:p>
        </w:tc>
        <w:tc>
          <w:tcPr>
            <w:tcW w:w="10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B1F323" w14:textId="1B741054"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52C96E77" w14:textId="59D027E8" w:rsidR="00661910" w:rsidRPr="0083574E" w:rsidRDefault="00661910" w:rsidP="00144230">
            <w:pPr>
              <w:spacing w:after="0" w:line="240" w:lineRule="auto"/>
              <w:jc w:val="center"/>
              <w:rPr>
                <w:rFonts w:asciiTheme="majorBidi" w:hAnsiTheme="majorBidi" w:cstheme="majorBidi"/>
                <w:bCs/>
                <w:sz w:val="18"/>
                <w:szCs w:val="18"/>
              </w:rPr>
            </w:pPr>
          </w:p>
        </w:tc>
      </w:tr>
      <w:tr w:rsidR="00661910" w:rsidRPr="00175676" w14:paraId="0EDAA195" w14:textId="77777777" w:rsidTr="00264E3E">
        <w:trPr>
          <w:cantSplit/>
          <w:trHeight w:hRule="exact" w:val="80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BD173BB" w14:textId="53B82028"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10</w:t>
            </w:r>
            <w:r w:rsidRPr="00175676">
              <w:rPr>
                <w:rFonts w:asciiTheme="majorBidi" w:hAnsiTheme="majorBidi" w:cstheme="majorBidi"/>
                <w:bCs/>
                <w:sz w:val="20"/>
                <w:szCs w:val="20"/>
              </w:rPr>
              <w:t>.</w:t>
            </w:r>
          </w:p>
        </w:tc>
        <w:tc>
          <w:tcPr>
            <w:tcW w:w="126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D51BB62" w14:textId="6DA74555"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Vertimo kabinos</w:t>
            </w:r>
          </w:p>
        </w:tc>
        <w:tc>
          <w:tcPr>
            <w:tcW w:w="61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38E480A" w14:textId="599835A1"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shd w:val="clear" w:color="auto" w:fill="FFFFFF" w:themeFill="background1"/>
            <w:tcMar>
              <w:top w:w="0" w:type="dxa"/>
              <w:left w:w="108" w:type="dxa"/>
              <w:bottom w:w="0" w:type="dxa"/>
              <w:right w:w="108" w:type="dxa"/>
            </w:tcMar>
            <w:vAlign w:val="center"/>
          </w:tcPr>
          <w:p w14:paraId="546E6C44" w14:textId="15191F4D"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6</w:t>
            </w:r>
          </w:p>
        </w:tc>
        <w:tc>
          <w:tcPr>
            <w:tcW w:w="103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B3C553B" w14:textId="4EA3156C"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449E7AD2" w14:textId="2197C959" w:rsidR="00661910" w:rsidRPr="0083574E" w:rsidRDefault="00661910" w:rsidP="00144230">
            <w:pPr>
              <w:spacing w:after="0" w:line="240" w:lineRule="auto"/>
              <w:jc w:val="center"/>
              <w:rPr>
                <w:rFonts w:asciiTheme="majorBidi" w:hAnsiTheme="majorBidi" w:cstheme="majorBidi"/>
                <w:bCs/>
                <w:sz w:val="18"/>
                <w:szCs w:val="18"/>
              </w:rPr>
            </w:pPr>
          </w:p>
        </w:tc>
      </w:tr>
      <w:tr w:rsidR="00661910" w:rsidRPr="00175676" w14:paraId="7ED5DE74" w14:textId="77777777" w:rsidTr="00264E3E">
        <w:trPr>
          <w:cantSplit/>
          <w:trHeight w:hRule="exact" w:val="85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0EB112E" w14:textId="6CF363A6"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11.</w:t>
            </w:r>
          </w:p>
        </w:tc>
        <w:tc>
          <w:tcPr>
            <w:tcW w:w="126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4FEE39B" w14:textId="563F5311"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Nepertraukiamo maitinimo šaltinis (UPS)</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16E9F9B" w14:textId="4384FEC5"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tcMar>
              <w:top w:w="0" w:type="dxa"/>
              <w:left w:w="108" w:type="dxa"/>
              <w:bottom w:w="0" w:type="dxa"/>
              <w:right w:w="108" w:type="dxa"/>
            </w:tcMar>
            <w:vAlign w:val="center"/>
          </w:tcPr>
          <w:p w14:paraId="2BEDBF2C" w14:textId="4D0625E0"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1</w:t>
            </w:r>
          </w:p>
        </w:tc>
        <w:tc>
          <w:tcPr>
            <w:tcW w:w="10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BC7DC" w14:textId="61799ED5"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56BF2AB2" w14:textId="57141B8B" w:rsidR="00661910" w:rsidRPr="0083574E" w:rsidRDefault="00661910" w:rsidP="00144230">
            <w:pPr>
              <w:spacing w:after="0" w:line="240" w:lineRule="auto"/>
              <w:jc w:val="center"/>
              <w:rPr>
                <w:rFonts w:asciiTheme="majorBidi" w:hAnsiTheme="majorBidi" w:cstheme="majorBidi"/>
                <w:bCs/>
                <w:sz w:val="18"/>
                <w:szCs w:val="18"/>
              </w:rPr>
            </w:pPr>
          </w:p>
        </w:tc>
      </w:tr>
      <w:tr w:rsidR="00661910" w:rsidRPr="00175676" w14:paraId="70E75A10" w14:textId="77777777" w:rsidTr="00264E3E">
        <w:trPr>
          <w:cantSplit/>
          <w:trHeight w:hRule="exact" w:val="814"/>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CBD43EF" w14:textId="01A30EAF"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12.</w:t>
            </w:r>
          </w:p>
        </w:tc>
        <w:tc>
          <w:tcPr>
            <w:tcW w:w="126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3E3E6E9" w14:textId="1D304AFB"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Nuotolinio sinchroninio vertimo sistema</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91E769A" w14:textId="327EC84A"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tcMar>
              <w:top w:w="0" w:type="dxa"/>
              <w:left w:w="108" w:type="dxa"/>
              <w:bottom w:w="0" w:type="dxa"/>
              <w:right w:w="108" w:type="dxa"/>
            </w:tcMar>
            <w:vAlign w:val="center"/>
          </w:tcPr>
          <w:p w14:paraId="70B8B275" w14:textId="7DA473E4"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1</w:t>
            </w:r>
          </w:p>
        </w:tc>
        <w:tc>
          <w:tcPr>
            <w:tcW w:w="10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A31B66" w14:textId="11CF3FFA"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245F23A6" w14:textId="397196E3" w:rsidR="00661910" w:rsidRPr="0083574E" w:rsidRDefault="00661910" w:rsidP="00144230">
            <w:pPr>
              <w:spacing w:after="0" w:line="240" w:lineRule="auto"/>
              <w:jc w:val="center"/>
              <w:rPr>
                <w:rFonts w:asciiTheme="majorBidi" w:hAnsiTheme="majorBidi" w:cstheme="majorBidi"/>
                <w:bCs/>
                <w:sz w:val="18"/>
                <w:szCs w:val="18"/>
              </w:rPr>
            </w:pPr>
          </w:p>
        </w:tc>
      </w:tr>
      <w:tr w:rsidR="00661910" w:rsidRPr="00175676" w14:paraId="30CC6464" w14:textId="77777777" w:rsidTr="00264E3E">
        <w:trPr>
          <w:cantSplit/>
          <w:trHeight w:hRule="exact" w:val="57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CA5A79B" w14:textId="66D3AE0D"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13.</w:t>
            </w:r>
          </w:p>
        </w:tc>
        <w:tc>
          <w:tcPr>
            <w:tcW w:w="126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A1BC631" w14:textId="5C98FE55"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Monitoriai vertimo kabinose</w:t>
            </w:r>
          </w:p>
        </w:tc>
        <w:tc>
          <w:tcPr>
            <w:tcW w:w="61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68F1A52" w14:textId="0E317832"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shd w:val="clear" w:color="auto" w:fill="FFFFFF" w:themeFill="background1"/>
            <w:tcMar>
              <w:top w:w="0" w:type="dxa"/>
              <w:left w:w="108" w:type="dxa"/>
              <w:bottom w:w="0" w:type="dxa"/>
              <w:right w:w="108" w:type="dxa"/>
            </w:tcMar>
            <w:vAlign w:val="center"/>
          </w:tcPr>
          <w:p w14:paraId="4AF1916F" w14:textId="54FD0CA8"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12</w:t>
            </w:r>
          </w:p>
        </w:tc>
        <w:tc>
          <w:tcPr>
            <w:tcW w:w="103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0651A67" w14:textId="56D61131"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31B2BB68" w14:textId="55B651D0" w:rsidR="00661910" w:rsidRPr="0083574E" w:rsidRDefault="00661910" w:rsidP="00144230">
            <w:pPr>
              <w:spacing w:after="0" w:line="240" w:lineRule="auto"/>
              <w:jc w:val="center"/>
              <w:rPr>
                <w:rFonts w:asciiTheme="majorBidi" w:hAnsiTheme="majorBidi" w:cstheme="majorBidi"/>
                <w:bCs/>
                <w:sz w:val="18"/>
                <w:szCs w:val="18"/>
              </w:rPr>
            </w:pPr>
          </w:p>
        </w:tc>
      </w:tr>
      <w:tr w:rsidR="00661910" w:rsidRPr="00175676" w14:paraId="11490C08" w14:textId="77777777" w:rsidTr="00264E3E">
        <w:trPr>
          <w:cantSplit/>
          <w:trHeight w:hRule="exact" w:val="493"/>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D9D62BB" w14:textId="2B7BEE02"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14.</w:t>
            </w:r>
          </w:p>
        </w:tc>
        <w:tc>
          <w:tcPr>
            <w:tcW w:w="126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9E196D9" w14:textId="70B97467"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Valdymo kompiuteris</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E64C07F" w14:textId="42C8EAD9"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4" w:space="0" w:color="auto"/>
            </w:tcBorders>
            <w:tcMar>
              <w:top w:w="0" w:type="dxa"/>
              <w:left w:w="108" w:type="dxa"/>
              <w:bottom w:w="0" w:type="dxa"/>
              <w:right w:w="108" w:type="dxa"/>
            </w:tcMar>
            <w:vAlign w:val="center"/>
          </w:tcPr>
          <w:p w14:paraId="7A39B4C8" w14:textId="1DF3F09C"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1</w:t>
            </w:r>
          </w:p>
        </w:tc>
        <w:tc>
          <w:tcPr>
            <w:tcW w:w="10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D9452F" w14:textId="6D5E678E"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343FDE89" w14:textId="4E6D801D" w:rsidR="00661910" w:rsidRPr="0083574E" w:rsidRDefault="00661910" w:rsidP="00144230">
            <w:pPr>
              <w:spacing w:after="0" w:line="240" w:lineRule="auto"/>
              <w:jc w:val="center"/>
              <w:rPr>
                <w:rFonts w:asciiTheme="majorBidi" w:hAnsiTheme="majorBidi" w:cstheme="majorBidi"/>
                <w:bCs/>
                <w:sz w:val="18"/>
                <w:szCs w:val="18"/>
              </w:rPr>
            </w:pPr>
          </w:p>
        </w:tc>
      </w:tr>
      <w:tr w:rsidR="00661910" w:rsidRPr="00175676" w14:paraId="2862C2BC" w14:textId="77777777" w:rsidTr="00264E3E">
        <w:trPr>
          <w:cantSplit/>
          <w:trHeight w:hRule="exact" w:val="555"/>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1C10F41" w14:textId="5100D32B" w:rsidR="00661910" w:rsidRPr="00175676" w:rsidRDefault="00661910" w:rsidP="0014423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lastRenderedPageBreak/>
              <w:t>15.</w:t>
            </w:r>
          </w:p>
        </w:tc>
        <w:tc>
          <w:tcPr>
            <w:tcW w:w="126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672F4CD" w14:textId="15B397AB" w:rsidR="00661910" w:rsidRPr="00EB02A4" w:rsidRDefault="00661910" w:rsidP="00144230">
            <w:pPr>
              <w:spacing w:after="0" w:line="240" w:lineRule="auto"/>
              <w:jc w:val="center"/>
              <w:rPr>
                <w:rFonts w:ascii="Times New Roman" w:hAnsi="Times New Roman"/>
                <w:iCs/>
              </w:rPr>
            </w:pPr>
            <w:r w:rsidRPr="00EB02A4">
              <w:rPr>
                <w:rFonts w:ascii="Times New Roman" w:hAnsi="Times New Roman"/>
                <w:iCs/>
              </w:rPr>
              <w:t>Monitoriai sufleriai</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3261B31" w14:textId="30E6501D" w:rsidR="00661910" w:rsidRPr="00175676" w:rsidRDefault="00661910" w:rsidP="0014423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tcMar>
              <w:top w:w="0" w:type="dxa"/>
              <w:left w:w="108" w:type="dxa"/>
              <w:bottom w:w="0" w:type="dxa"/>
              <w:right w:w="108" w:type="dxa"/>
            </w:tcMar>
            <w:vAlign w:val="center"/>
          </w:tcPr>
          <w:p w14:paraId="67EDDB8C" w14:textId="7E841B7B" w:rsidR="00661910" w:rsidRPr="00661910" w:rsidRDefault="00661910" w:rsidP="00144230">
            <w:pPr>
              <w:spacing w:after="0" w:line="240" w:lineRule="auto"/>
              <w:jc w:val="center"/>
              <w:rPr>
                <w:rFonts w:ascii="Times New Roman" w:hAnsi="Times New Roman"/>
                <w:iCs/>
              </w:rPr>
            </w:pPr>
            <w:r w:rsidRPr="00661910">
              <w:rPr>
                <w:rFonts w:ascii="Times New Roman" w:hAnsi="Times New Roman"/>
                <w:iCs/>
              </w:rPr>
              <w:t>12</w:t>
            </w:r>
          </w:p>
        </w:tc>
        <w:tc>
          <w:tcPr>
            <w:tcW w:w="1031"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2B0C8545" w14:textId="59B79BDC" w:rsidR="00661910" w:rsidRPr="0083574E" w:rsidRDefault="00661910" w:rsidP="00144230">
            <w:pPr>
              <w:spacing w:after="0" w:line="240" w:lineRule="auto"/>
              <w:jc w:val="center"/>
              <w:rPr>
                <w:rFonts w:asciiTheme="majorBidi" w:hAnsiTheme="majorBidi" w:cstheme="majorBidi"/>
                <w:bCs/>
                <w:i/>
                <w:iCs/>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1A6178C4" w14:textId="59D8B36C" w:rsidR="00661910" w:rsidRPr="0083574E" w:rsidRDefault="00661910" w:rsidP="00144230">
            <w:pPr>
              <w:spacing w:after="0" w:line="240" w:lineRule="auto"/>
              <w:jc w:val="center"/>
              <w:rPr>
                <w:rFonts w:asciiTheme="majorBidi" w:hAnsiTheme="majorBidi" w:cstheme="majorBidi"/>
                <w:bCs/>
                <w:sz w:val="18"/>
                <w:szCs w:val="18"/>
              </w:rPr>
            </w:pPr>
          </w:p>
        </w:tc>
      </w:tr>
      <w:tr w:rsidR="00DB31A5" w:rsidRPr="00175676" w14:paraId="5F6F6642" w14:textId="77777777" w:rsidTr="00B77E3F">
        <w:trPr>
          <w:cantSplit/>
          <w:trHeight w:hRule="exact" w:val="555"/>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2B154F2" w14:textId="2396ADC2" w:rsidR="00DB31A5" w:rsidRPr="00773FC3" w:rsidRDefault="00DB31A5" w:rsidP="00DB31A5">
            <w:pPr>
              <w:spacing w:after="0" w:line="240" w:lineRule="auto"/>
              <w:jc w:val="center"/>
              <w:rPr>
                <w:rFonts w:asciiTheme="majorBidi" w:hAnsiTheme="majorBidi" w:cstheme="majorBidi"/>
                <w:bCs/>
                <w:sz w:val="20"/>
                <w:szCs w:val="20"/>
              </w:rPr>
            </w:pPr>
            <w:r w:rsidRPr="00773FC3">
              <w:rPr>
                <w:rFonts w:asciiTheme="majorBidi" w:hAnsiTheme="majorBidi" w:cstheme="majorBidi"/>
                <w:bCs/>
                <w:sz w:val="20"/>
                <w:szCs w:val="20"/>
              </w:rPr>
              <w:t>16.</w:t>
            </w:r>
          </w:p>
        </w:tc>
        <w:tc>
          <w:tcPr>
            <w:tcW w:w="1266" w:type="pct"/>
            <w:tcBorders>
              <w:top w:val="nil"/>
              <w:left w:val="nil"/>
              <w:bottom w:val="single" w:sz="8" w:space="0" w:color="000000"/>
              <w:right w:val="single" w:sz="8" w:space="0" w:color="000000"/>
            </w:tcBorders>
            <w:tcMar>
              <w:top w:w="0" w:type="dxa"/>
              <w:left w:w="108" w:type="dxa"/>
              <w:bottom w:w="0" w:type="dxa"/>
              <w:right w:w="108" w:type="dxa"/>
            </w:tcMar>
          </w:tcPr>
          <w:p w14:paraId="7814AE43" w14:textId="042A4DD0" w:rsidR="00DB31A5" w:rsidRPr="00773FC3" w:rsidRDefault="00DB31A5" w:rsidP="00DB31A5">
            <w:pPr>
              <w:spacing w:after="0" w:line="240" w:lineRule="auto"/>
              <w:jc w:val="center"/>
              <w:rPr>
                <w:rFonts w:ascii="Times New Roman" w:hAnsi="Times New Roman"/>
                <w:iCs/>
              </w:rPr>
            </w:pPr>
            <w:r w:rsidRPr="00773FC3">
              <w:rPr>
                <w:rFonts w:ascii="Times New Roman" w:hAnsi="Times New Roman"/>
                <w:iCs/>
              </w:rPr>
              <w:t>Valdoma vaizdo kamera</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C6E4530" w14:textId="78871244" w:rsidR="00DB31A5" w:rsidRPr="00773FC3" w:rsidRDefault="00DB31A5" w:rsidP="00DB31A5">
            <w:pPr>
              <w:spacing w:after="0" w:line="240" w:lineRule="auto"/>
              <w:jc w:val="center"/>
              <w:rPr>
                <w:rFonts w:asciiTheme="majorBidi" w:hAnsiTheme="majorBidi" w:cstheme="majorBidi"/>
                <w:bCs/>
                <w:sz w:val="20"/>
                <w:szCs w:val="20"/>
              </w:rPr>
            </w:pPr>
            <w:r w:rsidRPr="00773FC3">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tcMar>
              <w:top w:w="0" w:type="dxa"/>
              <w:left w:w="108" w:type="dxa"/>
              <w:bottom w:w="0" w:type="dxa"/>
              <w:right w:w="108" w:type="dxa"/>
            </w:tcMar>
            <w:vAlign w:val="center"/>
          </w:tcPr>
          <w:p w14:paraId="3D611E3A" w14:textId="06F2EE98" w:rsidR="00DB31A5" w:rsidRPr="00773FC3" w:rsidRDefault="00DB31A5" w:rsidP="00DB31A5">
            <w:pPr>
              <w:spacing w:after="0" w:line="240" w:lineRule="auto"/>
              <w:jc w:val="center"/>
              <w:rPr>
                <w:rFonts w:ascii="Times New Roman" w:hAnsi="Times New Roman"/>
                <w:iCs/>
              </w:rPr>
            </w:pPr>
            <w:r w:rsidRPr="00773FC3">
              <w:rPr>
                <w:rFonts w:ascii="Times New Roman" w:hAnsi="Times New Roman"/>
                <w:iCs/>
              </w:rPr>
              <w:t>17</w:t>
            </w:r>
          </w:p>
        </w:tc>
        <w:tc>
          <w:tcPr>
            <w:tcW w:w="1031"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51D15E1A" w14:textId="77777777" w:rsidR="00DB31A5" w:rsidRPr="0083574E" w:rsidRDefault="00DB31A5" w:rsidP="00DB31A5">
            <w:pPr>
              <w:spacing w:after="0" w:line="240" w:lineRule="auto"/>
              <w:jc w:val="center"/>
              <w:rPr>
                <w:rFonts w:asciiTheme="majorBidi" w:hAnsiTheme="majorBidi" w:cstheme="majorBidi"/>
                <w:bCs/>
                <w:i/>
                <w:iCs/>
                <w:color w:val="FF0000"/>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6813ECC6" w14:textId="77777777" w:rsidR="00DB31A5" w:rsidRPr="0083574E" w:rsidRDefault="00DB31A5" w:rsidP="00DB31A5">
            <w:pPr>
              <w:spacing w:after="0" w:line="240" w:lineRule="auto"/>
              <w:jc w:val="center"/>
              <w:rPr>
                <w:rFonts w:asciiTheme="majorBidi" w:hAnsiTheme="majorBidi" w:cstheme="majorBidi"/>
                <w:bCs/>
                <w:i/>
                <w:iCs/>
                <w:color w:val="FF0000"/>
                <w:sz w:val="18"/>
                <w:szCs w:val="18"/>
              </w:rPr>
            </w:pPr>
          </w:p>
        </w:tc>
      </w:tr>
      <w:tr w:rsidR="00DB31A5" w:rsidRPr="00175676" w14:paraId="6F6E876E" w14:textId="77777777" w:rsidTr="00B77E3F">
        <w:trPr>
          <w:cantSplit/>
          <w:trHeight w:hRule="exact" w:val="555"/>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DD7420F" w14:textId="36BFD361" w:rsidR="00DB31A5" w:rsidRPr="00773FC3" w:rsidRDefault="00DB31A5" w:rsidP="00DB31A5">
            <w:pPr>
              <w:spacing w:after="0" w:line="240" w:lineRule="auto"/>
              <w:jc w:val="center"/>
              <w:rPr>
                <w:rFonts w:asciiTheme="majorBidi" w:hAnsiTheme="majorBidi" w:cstheme="majorBidi"/>
                <w:bCs/>
                <w:sz w:val="20"/>
                <w:szCs w:val="20"/>
              </w:rPr>
            </w:pPr>
            <w:r w:rsidRPr="00773FC3">
              <w:rPr>
                <w:rFonts w:asciiTheme="majorBidi" w:hAnsiTheme="majorBidi" w:cstheme="majorBidi"/>
                <w:bCs/>
                <w:sz w:val="20"/>
                <w:szCs w:val="20"/>
              </w:rPr>
              <w:t>17.</w:t>
            </w:r>
          </w:p>
        </w:tc>
        <w:tc>
          <w:tcPr>
            <w:tcW w:w="1266" w:type="pct"/>
            <w:tcBorders>
              <w:top w:val="nil"/>
              <w:left w:val="nil"/>
              <w:bottom w:val="single" w:sz="8" w:space="0" w:color="000000"/>
              <w:right w:val="single" w:sz="8" w:space="0" w:color="000000"/>
            </w:tcBorders>
            <w:tcMar>
              <w:top w:w="0" w:type="dxa"/>
              <w:left w:w="108" w:type="dxa"/>
              <w:bottom w:w="0" w:type="dxa"/>
              <w:right w:w="108" w:type="dxa"/>
            </w:tcMar>
          </w:tcPr>
          <w:p w14:paraId="260E31C9" w14:textId="65F7DDBB" w:rsidR="00DB31A5" w:rsidRPr="00773FC3" w:rsidRDefault="00DB31A5" w:rsidP="00DB31A5">
            <w:pPr>
              <w:spacing w:after="0" w:line="240" w:lineRule="auto"/>
              <w:jc w:val="center"/>
              <w:rPr>
                <w:rFonts w:ascii="Times New Roman" w:hAnsi="Times New Roman"/>
                <w:iCs/>
              </w:rPr>
            </w:pPr>
            <w:r w:rsidRPr="00773FC3">
              <w:rPr>
                <w:rFonts w:ascii="Times New Roman" w:hAnsi="Times New Roman"/>
                <w:iCs/>
              </w:rPr>
              <w:t>Vaizdo signalų komutatorius</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998BAEC" w14:textId="379A88D3" w:rsidR="00DB31A5" w:rsidRPr="00773FC3" w:rsidRDefault="00DB31A5" w:rsidP="00DB31A5">
            <w:pPr>
              <w:spacing w:after="0" w:line="240" w:lineRule="auto"/>
              <w:jc w:val="center"/>
              <w:rPr>
                <w:rFonts w:asciiTheme="majorBidi" w:hAnsiTheme="majorBidi" w:cstheme="majorBidi"/>
                <w:bCs/>
                <w:sz w:val="20"/>
                <w:szCs w:val="20"/>
              </w:rPr>
            </w:pPr>
            <w:r w:rsidRPr="00773FC3">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tcMar>
              <w:top w:w="0" w:type="dxa"/>
              <w:left w:w="108" w:type="dxa"/>
              <w:bottom w:w="0" w:type="dxa"/>
              <w:right w:w="108" w:type="dxa"/>
            </w:tcMar>
            <w:vAlign w:val="center"/>
          </w:tcPr>
          <w:p w14:paraId="4347AD7A" w14:textId="30B7F20B" w:rsidR="00DB31A5" w:rsidRPr="00773FC3" w:rsidRDefault="00DB31A5" w:rsidP="00DB31A5">
            <w:pPr>
              <w:spacing w:after="0" w:line="240" w:lineRule="auto"/>
              <w:jc w:val="center"/>
              <w:rPr>
                <w:rFonts w:ascii="Times New Roman" w:hAnsi="Times New Roman"/>
                <w:iCs/>
              </w:rPr>
            </w:pPr>
            <w:r w:rsidRPr="00773FC3">
              <w:rPr>
                <w:rFonts w:ascii="Times New Roman" w:hAnsi="Times New Roman"/>
                <w:iCs/>
              </w:rPr>
              <w:t>3</w:t>
            </w:r>
          </w:p>
        </w:tc>
        <w:tc>
          <w:tcPr>
            <w:tcW w:w="1031"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2FD6EE93" w14:textId="77777777" w:rsidR="00DB31A5" w:rsidRPr="0083574E" w:rsidRDefault="00DB31A5" w:rsidP="00DB31A5">
            <w:pPr>
              <w:spacing w:after="0" w:line="240" w:lineRule="auto"/>
              <w:jc w:val="center"/>
              <w:rPr>
                <w:rFonts w:asciiTheme="majorBidi" w:hAnsiTheme="majorBidi" w:cstheme="majorBidi"/>
                <w:bCs/>
                <w:i/>
                <w:iCs/>
                <w:color w:val="FF0000"/>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638B3B4B" w14:textId="77777777" w:rsidR="00DB31A5" w:rsidRPr="0083574E" w:rsidRDefault="00DB31A5" w:rsidP="00DB31A5">
            <w:pPr>
              <w:spacing w:after="0" w:line="240" w:lineRule="auto"/>
              <w:jc w:val="center"/>
              <w:rPr>
                <w:rFonts w:asciiTheme="majorBidi" w:hAnsiTheme="majorBidi" w:cstheme="majorBidi"/>
                <w:bCs/>
                <w:i/>
                <w:iCs/>
                <w:color w:val="FF0000"/>
                <w:sz w:val="18"/>
                <w:szCs w:val="18"/>
              </w:rPr>
            </w:pPr>
          </w:p>
        </w:tc>
      </w:tr>
      <w:tr w:rsidR="00DB31A5" w:rsidRPr="00175676" w14:paraId="4F9DC088" w14:textId="77777777" w:rsidTr="00B77E3F">
        <w:trPr>
          <w:cantSplit/>
          <w:trHeight w:hRule="exact" w:val="555"/>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89A82E2" w14:textId="70ADFE47" w:rsidR="00DB31A5" w:rsidRPr="00773FC3" w:rsidRDefault="00DB31A5" w:rsidP="00DB31A5">
            <w:pPr>
              <w:spacing w:after="0" w:line="240" w:lineRule="auto"/>
              <w:jc w:val="center"/>
              <w:rPr>
                <w:rFonts w:asciiTheme="majorBidi" w:hAnsiTheme="majorBidi" w:cstheme="majorBidi"/>
                <w:bCs/>
                <w:sz w:val="20"/>
                <w:szCs w:val="20"/>
              </w:rPr>
            </w:pPr>
            <w:r w:rsidRPr="00773FC3">
              <w:rPr>
                <w:rFonts w:asciiTheme="majorBidi" w:hAnsiTheme="majorBidi" w:cstheme="majorBidi"/>
                <w:bCs/>
                <w:sz w:val="20"/>
                <w:szCs w:val="20"/>
              </w:rPr>
              <w:t>18.</w:t>
            </w:r>
          </w:p>
        </w:tc>
        <w:tc>
          <w:tcPr>
            <w:tcW w:w="1266" w:type="pct"/>
            <w:tcBorders>
              <w:top w:val="nil"/>
              <w:left w:val="nil"/>
              <w:bottom w:val="single" w:sz="8" w:space="0" w:color="000000"/>
              <w:right w:val="single" w:sz="8" w:space="0" w:color="000000"/>
            </w:tcBorders>
            <w:tcMar>
              <w:top w:w="0" w:type="dxa"/>
              <w:left w:w="108" w:type="dxa"/>
              <w:bottom w:w="0" w:type="dxa"/>
              <w:right w:w="108" w:type="dxa"/>
            </w:tcMar>
          </w:tcPr>
          <w:p w14:paraId="3A9C0CD7" w14:textId="71023F79" w:rsidR="00DB31A5" w:rsidRPr="00773FC3" w:rsidRDefault="00DB31A5" w:rsidP="00DB31A5">
            <w:pPr>
              <w:spacing w:after="0" w:line="240" w:lineRule="auto"/>
              <w:jc w:val="center"/>
              <w:rPr>
                <w:rFonts w:ascii="Times New Roman" w:hAnsi="Times New Roman"/>
                <w:iCs/>
              </w:rPr>
            </w:pPr>
            <w:r w:rsidRPr="00773FC3">
              <w:rPr>
                <w:rFonts w:ascii="Times New Roman" w:hAnsi="Times New Roman"/>
                <w:iCs/>
              </w:rPr>
              <w:t>Vaizdo signalo keitiklis (SDI-HDMI)</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FA56DCC" w14:textId="08249FE9" w:rsidR="00DB31A5" w:rsidRPr="00773FC3" w:rsidRDefault="00DB31A5" w:rsidP="00DB31A5">
            <w:pPr>
              <w:spacing w:after="0" w:line="240" w:lineRule="auto"/>
              <w:jc w:val="center"/>
              <w:rPr>
                <w:rFonts w:asciiTheme="majorBidi" w:hAnsiTheme="majorBidi" w:cstheme="majorBidi"/>
                <w:bCs/>
                <w:sz w:val="20"/>
                <w:szCs w:val="20"/>
              </w:rPr>
            </w:pPr>
            <w:r w:rsidRPr="00773FC3">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tcMar>
              <w:top w:w="0" w:type="dxa"/>
              <w:left w:w="108" w:type="dxa"/>
              <w:bottom w:w="0" w:type="dxa"/>
              <w:right w:w="108" w:type="dxa"/>
            </w:tcMar>
            <w:vAlign w:val="center"/>
          </w:tcPr>
          <w:p w14:paraId="5871EED8" w14:textId="1BCD6C03" w:rsidR="00DB31A5" w:rsidRPr="00773FC3" w:rsidRDefault="00DB31A5" w:rsidP="00DB31A5">
            <w:pPr>
              <w:spacing w:after="0" w:line="240" w:lineRule="auto"/>
              <w:jc w:val="center"/>
              <w:rPr>
                <w:rFonts w:ascii="Times New Roman" w:hAnsi="Times New Roman"/>
                <w:iCs/>
              </w:rPr>
            </w:pPr>
            <w:r w:rsidRPr="00773FC3">
              <w:rPr>
                <w:rFonts w:ascii="Times New Roman" w:hAnsi="Times New Roman"/>
                <w:iCs/>
              </w:rPr>
              <w:t>3</w:t>
            </w:r>
          </w:p>
        </w:tc>
        <w:tc>
          <w:tcPr>
            <w:tcW w:w="1031"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25E4B61A" w14:textId="77777777" w:rsidR="00DB31A5" w:rsidRPr="0083574E" w:rsidRDefault="00DB31A5" w:rsidP="00DB31A5">
            <w:pPr>
              <w:spacing w:after="0" w:line="240" w:lineRule="auto"/>
              <w:jc w:val="center"/>
              <w:rPr>
                <w:rFonts w:asciiTheme="majorBidi" w:hAnsiTheme="majorBidi" w:cstheme="majorBidi"/>
                <w:bCs/>
                <w:i/>
                <w:iCs/>
                <w:color w:val="FF0000"/>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522AD0EC" w14:textId="77777777" w:rsidR="00DB31A5" w:rsidRPr="0083574E" w:rsidRDefault="00DB31A5" w:rsidP="00DB31A5">
            <w:pPr>
              <w:spacing w:after="0" w:line="240" w:lineRule="auto"/>
              <w:jc w:val="center"/>
              <w:rPr>
                <w:rFonts w:asciiTheme="majorBidi" w:hAnsiTheme="majorBidi" w:cstheme="majorBidi"/>
                <w:bCs/>
                <w:i/>
                <w:iCs/>
                <w:color w:val="FF0000"/>
                <w:sz w:val="18"/>
                <w:szCs w:val="18"/>
              </w:rPr>
            </w:pPr>
          </w:p>
        </w:tc>
      </w:tr>
      <w:tr w:rsidR="00DB31A5" w:rsidRPr="00175676" w14:paraId="488F9B7F" w14:textId="77777777" w:rsidTr="00B77E3F">
        <w:trPr>
          <w:cantSplit/>
          <w:trHeight w:hRule="exact" w:val="555"/>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DB132FD" w14:textId="13317D3F" w:rsidR="00DB31A5" w:rsidRPr="00773FC3" w:rsidRDefault="00DB31A5" w:rsidP="00DB31A5">
            <w:pPr>
              <w:spacing w:after="0" w:line="240" w:lineRule="auto"/>
              <w:jc w:val="center"/>
              <w:rPr>
                <w:rFonts w:asciiTheme="majorBidi" w:hAnsiTheme="majorBidi" w:cstheme="majorBidi"/>
                <w:bCs/>
                <w:sz w:val="20"/>
                <w:szCs w:val="20"/>
              </w:rPr>
            </w:pPr>
            <w:r w:rsidRPr="00773FC3">
              <w:rPr>
                <w:rFonts w:asciiTheme="majorBidi" w:hAnsiTheme="majorBidi" w:cstheme="majorBidi"/>
                <w:bCs/>
                <w:sz w:val="20"/>
                <w:szCs w:val="20"/>
              </w:rPr>
              <w:t>19.</w:t>
            </w:r>
          </w:p>
        </w:tc>
        <w:tc>
          <w:tcPr>
            <w:tcW w:w="1266" w:type="pct"/>
            <w:tcBorders>
              <w:top w:val="nil"/>
              <w:left w:val="nil"/>
              <w:bottom w:val="single" w:sz="8" w:space="0" w:color="000000"/>
              <w:right w:val="single" w:sz="8" w:space="0" w:color="000000"/>
            </w:tcBorders>
            <w:tcMar>
              <w:top w:w="0" w:type="dxa"/>
              <w:left w:w="108" w:type="dxa"/>
              <w:bottom w:w="0" w:type="dxa"/>
              <w:right w:w="108" w:type="dxa"/>
            </w:tcMar>
          </w:tcPr>
          <w:p w14:paraId="51FDEAC0" w14:textId="7E49FE6A" w:rsidR="00DB31A5" w:rsidRPr="00773FC3" w:rsidRDefault="00DB31A5" w:rsidP="00DB31A5">
            <w:pPr>
              <w:spacing w:after="0" w:line="240" w:lineRule="auto"/>
              <w:jc w:val="center"/>
              <w:rPr>
                <w:rFonts w:ascii="Times New Roman" w:hAnsi="Times New Roman"/>
                <w:iCs/>
              </w:rPr>
            </w:pPr>
            <w:r w:rsidRPr="00773FC3">
              <w:rPr>
                <w:rFonts w:ascii="Times New Roman" w:hAnsi="Times New Roman"/>
                <w:iCs/>
              </w:rPr>
              <w:t>Vaizdo signalo keitiklis (HDMI-SDI)</w:t>
            </w:r>
          </w:p>
        </w:tc>
        <w:tc>
          <w:tcPr>
            <w:tcW w:w="61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523B599" w14:textId="2B17F8A2" w:rsidR="00DB31A5" w:rsidRPr="00773FC3" w:rsidRDefault="00DB31A5" w:rsidP="00DB31A5">
            <w:pPr>
              <w:spacing w:after="0" w:line="240" w:lineRule="auto"/>
              <w:jc w:val="center"/>
              <w:rPr>
                <w:rFonts w:asciiTheme="majorBidi" w:hAnsiTheme="majorBidi" w:cstheme="majorBidi"/>
                <w:bCs/>
                <w:sz w:val="20"/>
                <w:szCs w:val="20"/>
              </w:rPr>
            </w:pPr>
            <w:r w:rsidRPr="00773FC3">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tcMar>
              <w:top w:w="0" w:type="dxa"/>
              <w:left w:w="108" w:type="dxa"/>
              <w:bottom w:w="0" w:type="dxa"/>
              <w:right w:w="108" w:type="dxa"/>
            </w:tcMar>
            <w:vAlign w:val="center"/>
          </w:tcPr>
          <w:p w14:paraId="15FA6D00" w14:textId="32B564AA" w:rsidR="00DB31A5" w:rsidRPr="00773FC3" w:rsidRDefault="00DB31A5" w:rsidP="00DB31A5">
            <w:pPr>
              <w:spacing w:after="0" w:line="240" w:lineRule="auto"/>
              <w:jc w:val="center"/>
              <w:rPr>
                <w:rFonts w:ascii="Times New Roman" w:hAnsi="Times New Roman"/>
                <w:iCs/>
              </w:rPr>
            </w:pPr>
            <w:r w:rsidRPr="00773FC3">
              <w:rPr>
                <w:rFonts w:ascii="Times New Roman" w:hAnsi="Times New Roman"/>
                <w:iCs/>
              </w:rPr>
              <w:t>3</w:t>
            </w:r>
          </w:p>
        </w:tc>
        <w:tc>
          <w:tcPr>
            <w:tcW w:w="1031"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4334583D" w14:textId="77777777" w:rsidR="00DB31A5" w:rsidRPr="0083574E" w:rsidRDefault="00DB31A5" w:rsidP="00DB31A5">
            <w:pPr>
              <w:spacing w:after="0" w:line="240" w:lineRule="auto"/>
              <w:jc w:val="center"/>
              <w:rPr>
                <w:rFonts w:asciiTheme="majorBidi" w:hAnsiTheme="majorBidi" w:cstheme="majorBidi"/>
                <w:bCs/>
                <w:i/>
                <w:iCs/>
                <w:color w:val="FF0000"/>
                <w:sz w:val="18"/>
                <w:szCs w:val="18"/>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4A2A01B0" w14:textId="77777777" w:rsidR="00DB31A5" w:rsidRPr="0083574E" w:rsidRDefault="00DB31A5" w:rsidP="00DB31A5">
            <w:pPr>
              <w:spacing w:after="0" w:line="240" w:lineRule="auto"/>
              <w:jc w:val="center"/>
              <w:rPr>
                <w:rFonts w:asciiTheme="majorBidi" w:hAnsiTheme="majorBidi" w:cstheme="majorBidi"/>
                <w:bCs/>
                <w:i/>
                <w:iCs/>
                <w:color w:val="FF0000"/>
                <w:sz w:val="18"/>
                <w:szCs w:val="18"/>
              </w:rPr>
            </w:pPr>
          </w:p>
        </w:tc>
      </w:tr>
      <w:tr w:rsidR="00DB31A5" w:rsidRPr="00175676" w14:paraId="1D3FF85F" w14:textId="77777777" w:rsidTr="00264E3E">
        <w:trPr>
          <w:trHeight w:val="746"/>
        </w:trPr>
        <w:tc>
          <w:tcPr>
            <w:tcW w:w="3794" w:type="pct"/>
            <w:gridSpan w:val="5"/>
            <w:tcBorders>
              <w:top w:val="single" w:sz="6" w:space="0" w:color="auto"/>
              <w:left w:val="single" w:sz="6" w:space="0" w:color="auto"/>
              <w:bottom w:val="single" w:sz="6" w:space="0" w:color="auto"/>
              <w:right w:val="single" w:sz="4" w:space="0" w:color="auto"/>
            </w:tcBorders>
            <w:shd w:val="clear" w:color="auto" w:fill="F2F2F2"/>
            <w:tcMar>
              <w:top w:w="0" w:type="dxa"/>
              <w:left w:w="108" w:type="dxa"/>
              <w:bottom w:w="0" w:type="dxa"/>
              <w:right w:w="108" w:type="dxa"/>
            </w:tcMar>
            <w:vAlign w:val="center"/>
            <w:hideMark/>
          </w:tcPr>
          <w:p w14:paraId="1279F1B7" w14:textId="77777777" w:rsidR="00DB31A5" w:rsidRDefault="00DB31A5" w:rsidP="00DB31A5">
            <w:pPr>
              <w:spacing w:after="0" w:line="240" w:lineRule="auto"/>
              <w:jc w:val="right"/>
              <w:rPr>
                <w:rFonts w:asciiTheme="majorBidi" w:hAnsiTheme="majorBidi" w:cstheme="majorBidi"/>
                <w:b/>
                <w:bCs/>
                <w:i/>
                <w:iCs/>
              </w:rPr>
            </w:pPr>
          </w:p>
          <w:p w14:paraId="2E40AE62" w14:textId="2BF288E1" w:rsidR="00DB31A5" w:rsidRPr="00EE49B3" w:rsidRDefault="00DB31A5" w:rsidP="00DB31A5">
            <w:pPr>
              <w:spacing w:after="0" w:line="240" w:lineRule="auto"/>
              <w:jc w:val="right"/>
              <w:rPr>
                <w:rFonts w:asciiTheme="majorBidi" w:hAnsiTheme="majorBidi" w:cstheme="majorBidi"/>
                <w:b/>
                <w:bCs/>
                <w:i/>
                <w:iCs/>
              </w:rPr>
            </w:pPr>
            <w:r w:rsidRPr="00EE49B3">
              <w:rPr>
                <w:rFonts w:asciiTheme="majorBidi" w:hAnsiTheme="majorBidi" w:cstheme="majorBidi"/>
                <w:b/>
                <w:bCs/>
                <w:i/>
                <w:iCs/>
              </w:rPr>
              <w:t>Bendra pasiūlymo kaina, Eur be PVM</w:t>
            </w:r>
          </w:p>
          <w:p w14:paraId="4E287E2D" w14:textId="0560AEE5" w:rsidR="00DB31A5" w:rsidRPr="00EE49B3" w:rsidRDefault="00DB31A5" w:rsidP="00DB31A5">
            <w:pPr>
              <w:spacing w:after="0" w:line="240" w:lineRule="auto"/>
              <w:jc w:val="right"/>
              <w:rPr>
                <w:rFonts w:asciiTheme="majorBidi" w:hAnsiTheme="majorBidi" w:cstheme="majorBidi"/>
                <w:i/>
                <w:iCs/>
              </w:rPr>
            </w:pP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027D5559" w14:textId="56CF0F53" w:rsidR="00DB31A5" w:rsidRPr="00EE49B3" w:rsidRDefault="00DB31A5" w:rsidP="00DB31A5">
            <w:pPr>
              <w:spacing w:before="120" w:after="120" w:line="257" w:lineRule="auto"/>
              <w:jc w:val="center"/>
              <w:rPr>
                <w:rFonts w:asciiTheme="majorBidi" w:hAnsiTheme="majorBidi" w:cstheme="majorBidi"/>
                <w:b/>
                <w:bCs/>
                <w:i/>
                <w:iCs/>
                <w:sz w:val="20"/>
                <w:szCs w:val="20"/>
              </w:rPr>
            </w:pPr>
          </w:p>
        </w:tc>
      </w:tr>
      <w:tr w:rsidR="00DB31A5" w:rsidRPr="00175676" w14:paraId="6CE2B6A3" w14:textId="77777777" w:rsidTr="00264E3E">
        <w:trPr>
          <w:trHeight w:val="288"/>
        </w:trPr>
        <w:tc>
          <w:tcPr>
            <w:tcW w:w="3794" w:type="pct"/>
            <w:gridSpan w:val="5"/>
            <w:tcBorders>
              <w:top w:val="single" w:sz="6" w:space="0" w:color="auto"/>
              <w:left w:val="single" w:sz="8" w:space="0" w:color="auto"/>
              <w:bottom w:val="single" w:sz="8" w:space="0" w:color="auto"/>
              <w:right w:val="single" w:sz="4" w:space="0" w:color="auto"/>
            </w:tcBorders>
            <w:shd w:val="clear" w:color="auto" w:fill="F2F2F2"/>
            <w:tcMar>
              <w:top w:w="0" w:type="dxa"/>
              <w:left w:w="108" w:type="dxa"/>
              <w:bottom w:w="0" w:type="dxa"/>
              <w:right w:w="108" w:type="dxa"/>
            </w:tcMar>
            <w:vAlign w:val="center"/>
            <w:hideMark/>
          </w:tcPr>
          <w:p w14:paraId="3A282177" w14:textId="7E300C0F" w:rsidR="00DB31A5" w:rsidRPr="00EE49B3" w:rsidRDefault="00DB31A5" w:rsidP="00DB31A5">
            <w:pPr>
              <w:spacing w:before="120" w:after="120" w:line="257" w:lineRule="auto"/>
              <w:jc w:val="right"/>
              <w:rPr>
                <w:rFonts w:asciiTheme="majorBidi" w:hAnsiTheme="majorBidi" w:cstheme="majorBidi"/>
                <w:b/>
                <w:bCs/>
                <w:i/>
                <w:iCs/>
              </w:rPr>
            </w:pPr>
            <w:r w:rsidRPr="00EE49B3">
              <w:rPr>
                <w:rFonts w:asciiTheme="majorBidi" w:hAnsiTheme="majorBidi" w:cstheme="majorBidi"/>
                <w:b/>
                <w:i/>
                <w:iCs/>
              </w:rPr>
              <w:t xml:space="preserve">PVM </w:t>
            </w:r>
            <w:r w:rsidRPr="00615A30">
              <w:rPr>
                <w:rFonts w:asciiTheme="majorBidi" w:hAnsiTheme="majorBidi" w:cstheme="majorBidi"/>
                <w:b/>
                <w:bCs/>
                <w:i/>
                <w:iCs/>
              </w:rPr>
              <w:t>(</w:t>
            </w:r>
            <w:r>
              <w:rPr>
                <w:rFonts w:asciiTheme="majorBidi" w:hAnsiTheme="majorBidi" w:cstheme="majorBidi"/>
                <w:b/>
                <w:bCs/>
                <w:i/>
                <w:iCs/>
              </w:rPr>
              <w:t>__</w:t>
            </w:r>
            <w:r w:rsidRPr="00177073">
              <w:rPr>
                <w:rFonts w:asciiTheme="majorBidi" w:hAnsiTheme="majorBidi" w:cstheme="majorBidi"/>
                <w:i/>
                <w:iCs/>
              </w:rPr>
              <w:t>_</w:t>
            </w:r>
            <w:r w:rsidRPr="00177073">
              <w:rPr>
                <w:rFonts w:asciiTheme="majorBidi" w:hAnsiTheme="majorBidi" w:cstheme="majorBidi"/>
                <w:i/>
                <w:iCs/>
                <w:color w:val="FF0000"/>
              </w:rPr>
              <w:t>įrašyti</w:t>
            </w:r>
            <w:r>
              <w:rPr>
                <w:rFonts w:asciiTheme="majorBidi" w:hAnsiTheme="majorBidi" w:cstheme="majorBidi"/>
                <w:b/>
                <w:bCs/>
                <w:i/>
                <w:iCs/>
              </w:rPr>
              <w:t>__</w:t>
            </w:r>
            <w:r>
              <w:rPr>
                <w:rFonts w:asciiTheme="majorBidi" w:hAnsiTheme="majorBidi" w:cstheme="majorBidi"/>
                <w:b/>
                <w:bCs/>
                <w:i/>
                <w:iCs/>
                <w:lang w:val="en-US"/>
              </w:rPr>
              <w:t>%</w:t>
            </w:r>
            <w:r w:rsidRPr="00615A30">
              <w:rPr>
                <w:rFonts w:asciiTheme="majorBidi" w:hAnsiTheme="majorBidi" w:cstheme="majorBidi"/>
                <w:b/>
                <w:bCs/>
                <w:i/>
                <w:iCs/>
              </w:rPr>
              <w:t>)</w:t>
            </w:r>
            <w:r>
              <w:rPr>
                <w:rFonts w:asciiTheme="majorBidi" w:hAnsiTheme="majorBidi" w:cstheme="majorBidi"/>
                <w:b/>
                <w:bCs/>
                <w:i/>
                <w:iCs/>
              </w:rPr>
              <w:t xml:space="preserve"> </w:t>
            </w:r>
            <w:r w:rsidRPr="00EE49B3">
              <w:rPr>
                <w:rFonts w:asciiTheme="majorBidi" w:hAnsiTheme="majorBidi" w:cstheme="majorBidi"/>
                <w:b/>
                <w:i/>
                <w:iCs/>
                <w:vertAlign w:val="superscript"/>
              </w:rPr>
              <w:t>*</w:t>
            </w:r>
            <w:r w:rsidRPr="00EE49B3">
              <w:rPr>
                <w:rFonts w:asciiTheme="majorBidi" w:hAnsiTheme="majorBidi" w:cstheme="majorBidi"/>
                <w:b/>
                <w:i/>
                <w:iCs/>
              </w:rPr>
              <w:t>:</w:t>
            </w: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3098B19E" w14:textId="608BD079" w:rsidR="00DB31A5" w:rsidRPr="00175676" w:rsidRDefault="00DB31A5" w:rsidP="00DB31A5">
            <w:pPr>
              <w:spacing w:before="120" w:after="120" w:line="257" w:lineRule="auto"/>
              <w:jc w:val="center"/>
              <w:rPr>
                <w:rFonts w:asciiTheme="majorBidi" w:hAnsiTheme="majorBidi" w:cstheme="majorBidi"/>
                <w:bCs/>
                <w:i/>
                <w:iCs/>
                <w:sz w:val="20"/>
                <w:szCs w:val="20"/>
              </w:rPr>
            </w:pPr>
          </w:p>
        </w:tc>
      </w:tr>
      <w:tr w:rsidR="00DB31A5" w:rsidRPr="00175676" w14:paraId="5FF52891" w14:textId="77777777" w:rsidTr="00264E3E">
        <w:trPr>
          <w:trHeight w:val="288"/>
        </w:trPr>
        <w:tc>
          <w:tcPr>
            <w:tcW w:w="3794" w:type="pct"/>
            <w:gridSpan w:val="5"/>
            <w:tcBorders>
              <w:top w:val="nil"/>
              <w:left w:val="single" w:sz="8" w:space="0" w:color="auto"/>
              <w:bottom w:val="single" w:sz="8" w:space="0" w:color="auto"/>
              <w:right w:val="single" w:sz="4" w:space="0" w:color="auto"/>
            </w:tcBorders>
            <w:shd w:val="clear" w:color="auto" w:fill="F2F2F2"/>
            <w:tcMar>
              <w:top w:w="0" w:type="dxa"/>
              <w:left w:w="108" w:type="dxa"/>
              <w:bottom w:w="0" w:type="dxa"/>
              <w:right w:w="108" w:type="dxa"/>
            </w:tcMar>
            <w:vAlign w:val="center"/>
            <w:hideMark/>
          </w:tcPr>
          <w:p w14:paraId="50858CEA" w14:textId="466ECBEA" w:rsidR="00DB31A5" w:rsidRPr="00EE49B3" w:rsidRDefault="00DB31A5" w:rsidP="00DB31A5">
            <w:pPr>
              <w:spacing w:before="240" w:after="240" w:line="257" w:lineRule="auto"/>
              <w:jc w:val="right"/>
              <w:rPr>
                <w:rFonts w:asciiTheme="majorBidi" w:hAnsiTheme="majorBidi" w:cstheme="majorBidi"/>
                <w:b/>
                <w:bCs/>
                <w:i/>
                <w:iCs/>
              </w:rPr>
            </w:pPr>
            <w:r w:rsidRPr="00EE49B3">
              <w:rPr>
                <w:rFonts w:asciiTheme="majorBidi" w:hAnsiTheme="majorBidi" w:cstheme="majorBidi"/>
                <w:b/>
                <w:bCs/>
                <w:i/>
                <w:iCs/>
              </w:rPr>
              <w:t>Bendra pasiūlymo kaina, Eur su PVM:</w:t>
            </w:r>
          </w:p>
        </w:tc>
        <w:tc>
          <w:tcPr>
            <w:tcW w:w="1206"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tcPr>
          <w:p w14:paraId="2E7BD708" w14:textId="6EC98C51" w:rsidR="00DB31A5" w:rsidRPr="00175676" w:rsidRDefault="00DB31A5" w:rsidP="00DB31A5">
            <w:pPr>
              <w:spacing w:before="240" w:after="240" w:line="257" w:lineRule="auto"/>
              <w:jc w:val="center"/>
              <w:rPr>
                <w:rFonts w:asciiTheme="majorBidi" w:hAnsiTheme="majorBidi" w:cstheme="majorBidi"/>
                <w:bCs/>
                <w:i/>
                <w:iCs/>
                <w:sz w:val="20"/>
                <w:szCs w:val="20"/>
              </w:rPr>
            </w:pPr>
          </w:p>
        </w:tc>
      </w:tr>
    </w:tbl>
    <w:bookmarkEnd w:id="1"/>
    <w:p w14:paraId="4BF6770A" w14:textId="7E0A8D5D" w:rsidR="003F46AE" w:rsidRPr="00264E3E" w:rsidRDefault="00C21392" w:rsidP="00422909">
      <w:pPr>
        <w:spacing w:after="0" w:line="240" w:lineRule="auto"/>
        <w:jc w:val="both"/>
        <w:rPr>
          <w:rFonts w:ascii="Times New Roman" w:hAnsi="Times New Roman"/>
        </w:rPr>
      </w:pPr>
      <w:r w:rsidRPr="00264E3E">
        <w:rPr>
          <w:rFonts w:ascii="Times New Roman" w:hAnsi="Times New Roman"/>
        </w:rPr>
        <w:t>Visos pasiūlyme nurodytos kainos</w:t>
      </w:r>
      <w:r w:rsidR="00E01956" w:rsidRPr="00264E3E">
        <w:rPr>
          <w:rFonts w:ascii="Times New Roman" w:hAnsi="Times New Roman"/>
        </w:rPr>
        <w:t>/įkainiai</w:t>
      </w:r>
      <w:r w:rsidRPr="00264E3E">
        <w:rPr>
          <w:rFonts w:ascii="Times New Roman" w:hAnsi="Times New Roman"/>
        </w:rPr>
        <w:t xml:space="preserve"> turi būti nurodomos dviejų skaičių po kablelio tikslumu.</w:t>
      </w:r>
      <w:r w:rsidRPr="00264E3E">
        <w:rPr>
          <w:rFonts w:ascii="Times New Roman" w:hAnsi="Times New Roman"/>
          <w:u w:val="single"/>
        </w:rPr>
        <w:t xml:space="preserve"> </w:t>
      </w:r>
    </w:p>
    <w:p w14:paraId="067372FE" w14:textId="77777777" w:rsidR="005A7BCD" w:rsidRDefault="005A7BCD" w:rsidP="00CD3D40">
      <w:pPr>
        <w:tabs>
          <w:tab w:val="left" w:pos="567"/>
          <w:tab w:val="left" w:pos="851"/>
          <w:tab w:val="left" w:pos="1276"/>
        </w:tabs>
        <w:spacing w:after="0" w:line="240" w:lineRule="auto"/>
        <w:jc w:val="both"/>
        <w:rPr>
          <w:rFonts w:ascii="Times New Roman" w:hAnsi="Times New Roman"/>
        </w:rPr>
      </w:pPr>
      <w:bookmarkStart w:id="2" w:name="_Hlk145072575"/>
    </w:p>
    <w:p w14:paraId="14C3794D" w14:textId="77777777" w:rsidR="005870C0" w:rsidRPr="005819C5" w:rsidRDefault="005870C0" w:rsidP="00CD3D40">
      <w:pPr>
        <w:tabs>
          <w:tab w:val="left" w:pos="567"/>
          <w:tab w:val="left" w:pos="851"/>
          <w:tab w:val="left" w:pos="1276"/>
        </w:tabs>
        <w:spacing w:after="0" w:line="240" w:lineRule="auto"/>
        <w:jc w:val="both"/>
        <w:rPr>
          <w:rFonts w:ascii="Times New Roman" w:hAnsi="Times New Roman"/>
        </w:rPr>
      </w:pPr>
    </w:p>
    <w:p w14:paraId="460B3AE2" w14:textId="25729638" w:rsidR="003112FF" w:rsidRPr="005819C5" w:rsidRDefault="003112FF" w:rsidP="003112FF">
      <w:pPr>
        <w:spacing w:after="0" w:line="240" w:lineRule="auto"/>
        <w:jc w:val="both"/>
        <w:rPr>
          <w:rFonts w:ascii="Times New Roman" w:hAnsi="Times New Roman"/>
          <w:bCs/>
        </w:rPr>
      </w:pPr>
      <w:bookmarkStart w:id="3" w:name="_Hlk145072303"/>
      <w:r w:rsidRPr="005819C5">
        <w:rPr>
          <w:rFonts w:ascii="Times New Roman" w:hAnsi="Times New Roman"/>
          <w:b/>
          <w:bCs/>
          <w:i/>
          <w:iCs/>
        </w:rPr>
        <w:t>*</w:t>
      </w:r>
      <w:r w:rsidRPr="005819C5">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13BC8DB2" w14:textId="77777777" w:rsidR="008F40FC" w:rsidRDefault="008F40FC" w:rsidP="00CD3D40">
      <w:pPr>
        <w:tabs>
          <w:tab w:val="left" w:pos="567"/>
          <w:tab w:val="left" w:pos="851"/>
          <w:tab w:val="left" w:pos="1276"/>
        </w:tabs>
        <w:spacing w:after="0" w:line="240" w:lineRule="auto"/>
        <w:jc w:val="both"/>
        <w:rPr>
          <w:rFonts w:ascii="Times New Roman" w:hAnsi="Times New Roman"/>
        </w:rPr>
      </w:pPr>
    </w:p>
    <w:p w14:paraId="38D2A4A4" w14:textId="38FF60EE" w:rsidR="00064702" w:rsidRDefault="00064702" w:rsidP="00064702">
      <w:pPr>
        <w:tabs>
          <w:tab w:val="left" w:pos="567"/>
          <w:tab w:val="left" w:pos="851"/>
          <w:tab w:val="left" w:pos="1276"/>
        </w:tabs>
        <w:spacing w:after="0" w:line="240" w:lineRule="auto"/>
        <w:jc w:val="both"/>
        <w:rPr>
          <w:rFonts w:ascii="Times New Roman" w:hAnsi="Times New Roman"/>
          <w:sz w:val="24"/>
          <w:szCs w:val="24"/>
        </w:rPr>
      </w:pPr>
      <w:r>
        <w:rPr>
          <w:rFonts w:ascii="Times New Roman" w:hAnsi="Times New Roman"/>
        </w:rPr>
        <w:t xml:space="preserve">** </w:t>
      </w:r>
      <w:r>
        <w:rPr>
          <w:rFonts w:ascii="Times New Roman" w:hAnsi="Times New Roman"/>
          <w:i/>
        </w:rPr>
        <w:t>L</w:t>
      </w:r>
      <w:r w:rsidRPr="004F02C5">
        <w:rPr>
          <w:rFonts w:ascii="Times New Roman" w:hAnsi="Times New Roman"/>
          <w:i/>
        </w:rPr>
        <w:t xml:space="preserve">entelėje nurodytas </w:t>
      </w:r>
      <w:r w:rsidRPr="004F02C5">
        <w:rPr>
          <w:rFonts w:ascii="Times New Roman" w:hAnsi="Times New Roman"/>
          <w:b/>
          <w:bCs/>
          <w:i/>
          <w:u w:val="single"/>
        </w:rPr>
        <w:t>preliminarus perkamų p</w:t>
      </w:r>
      <w:r>
        <w:rPr>
          <w:rFonts w:ascii="Times New Roman" w:hAnsi="Times New Roman"/>
          <w:b/>
          <w:bCs/>
          <w:i/>
          <w:u w:val="single"/>
        </w:rPr>
        <w:t>rekių</w:t>
      </w:r>
      <w:r w:rsidRPr="004F02C5">
        <w:rPr>
          <w:rFonts w:ascii="Times New Roman" w:hAnsi="Times New Roman"/>
          <w:b/>
          <w:bCs/>
          <w:i/>
          <w:u w:val="single"/>
        </w:rPr>
        <w:t xml:space="preserve"> kiekis</w:t>
      </w:r>
      <w:r w:rsidRPr="004F02C5">
        <w:rPr>
          <w:rFonts w:ascii="Times New Roman" w:hAnsi="Times New Roman"/>
          <w:i/>
        </w:rPr>
        <w:t xml:space="preserve">, skirtas pasiūlymų vertinimui. Perkančioji organizacija numato, kad </w:t>
      </w:r>
      <w:r>
        <w:rPr>
          <w:rFonts w:ascii="Times New Roman" w:hAnsi="Times New Roman"/>
          <w:i/>
        </w:rPr>
        <w:t>prekės</w:t>
      </w:r>
      <w:r w:rsidRPr="004F02C5">
        <w:rPr>
          <w:rFonts w:ascii="Times New Roman" w:hAnsi="Times New Roman"/>
          <w:i/>
        </w:rPr>
        <w:t xml:space="preserve"> tokia apimtimi gali būti įsigytos per sutarties galiojimo laikotarpį, tačiau neįsipareigoja, kad būtent tokia apimtis bus įsigyta. Tiksli p</w:t>
      </w:r>
      <w:r>
        <w:rPr>
          <w:rFonts w:ascii="Times New Roman" w:hAnsi="Times New Roman"/>
          <w:i/>
        </w:rPr>
        <w:t>rekių</w:t>
      </w:r>
      <w:r w:rsidRPr="004F02C5">
        <w:rPr>
          <w:rFonts w:ascii="Times New Roman" w:hAnsi="Times New Roman"/>
          <w:i/>
        </w:rPr>
        <w:t xml:space="preserve"> apimtis bus nustatoma pagal Perkančiosios organizacijos poreikį, neviršijant maksimalios pirkimui skirtos lėšų sumos.</w:t>
      </w:r>
      <w:r w:rsidRPr="00D51421">
        <w:rPr>
          <w:rFonts w:ascii="Times New Roman" w:hAnsi="Times New Roman"/>
          <w:sz w:val="24"/>
          <w:szCs w:val="24"/>
        </w:rPr>
        <w:t xml:space="preserve"> </w:t>
      </w:r>
    </w:p>
    <w:p w14:paraId="3052535C" w14:textId="77777777" w:rsidR="00661910" w:rsidRPr="00D00681" w:rsidRDefault="00661910" w:rsidP="00064702">
      <w:pPr>
        <w:tabs>
          <w:tab w:val="left" w:pos="567"/>
          <w:tab w:val="left" w:pos="851"/>
          <w:tab w:val="left" w:pos="1276"/>
        </w:tabs>
        <w:spacing w:after="0" w:line="240" w:lineRule="auto"/>
        <w:jc w:val="both"/>
        <w:rPr>
          <w:rFonts w:ascii="Times New Roman" w:hAnsi="Times New Roman"/>
          <w:b/>
          <w:bCs/>
          <w:sz w:val="24"/>
          <w:szCs w:val="24"/>
        </w:rPr>
      </w:pPr>
    </w:p>
    <w:p w14:paraId="0CC93F0D" w14:textId="001B6DCD" w:rsidR="00661910" w:rsidRPr="00D00681" w:rsidRDefault="00661910" w:rsidP="00064702">
      <w:pPr>
        <w:tabs>
          <w:tab w:val="left" w:pos="567"/>
          <w:tab w:val="left" w:pos="851"/>
          <w:tab w:val="left" w:pos="1276"/>
        </w:tabs>
        <w:spacing w:after="0" w:line="240" w:lineRule="auto"/>
        <w:jc w:val="both"/>
        <w:rPr>
          <w:rFonts w:ascii="Times New Roman" w:hAnsi="Times New Roman"/>
          <w:b/>
          <w:bCs/>
          <w:i/>
          <w:iCs/>
          <w:sz w:val="24"/>
          <w:szCs w:val="24"/>
        </w:rPr>
      </w:pPr>
      <w:r w:rsidRPr="00D00681">
        <w:rPr>
          <w:rFonts w:ascii="Times New Roman" w:hAnsi="Times New Roman"/>
          <w:b/>
          <w:bCs/>
          <w:sz w:val="24"/>
          <w:szCs w:val="24"/>
        </w:rPr>
        <w:t>***</w:t>
      </w:r>
      <w:r w:rsidR="008575BA" w:rsidRPr="00D00681">
        <w:rPr>
          <w:rFonts w:ascii="Times New Roman" w:hAnsi="Times New Roman"/>
          <w:b/>
          <w:bCs/>
          <w:i/>
          <w:iCs/>
          <w:sz w:val="24"/>
          <w:szCs w:val="24"/>
        </w:rPr>
        <w:t>Į kiekvienos pozicijos vieneto įkainį turi būti įtrauktos visos su paslaugų teikimu susijusios išlaidos, įskaitant įrangos nuomą, transportavimą, montavimą, integravimą, konfigūravimą, technines repeticijas, techninį aptarnavimą renginių metu, gedimų šalinimą, išmontavimą, kabelius, priedus ir kitas išlaidas, būtinas tinkamam sutarties vykdymui.</w:t>
      </w:r>
    </w:p>
    <w:p w14:paraId="5AC3A151" w14:textId="77777777" w:rsidR="00ED53D2" w:rsidRDefault="00ED53D2" w:rsidP="00CD3D40">
      <w:pPr>
        <w:tabs>
          <w:tab w:val="left" w:pos="567"/>
          <w:tab w:val="left" w:pos="851"/>
          <w:tab w:val="left" w:pos="1276"/>
        </w:tabs>
        <w:spacing w:after="0" w:line="240" w:lineRule="auto"/>
        <w:jc w:val="both"/>
        <w:rPr>
          <w:rFonts w:ascii="Times New Roman" w:hAnsi="Times New Roman"/>
        </w:rPr>
      </w:pPr>
    </w:p>
    <w:p w14:paraId="1C08DC85" w14:textId="77777777" w:rsidR="009C2D45" w:rsidRDefault="009C2D45" w:rsidP="00CD3D40">
      <w:pPr>
        <w:tabs>
          <w:tab w:val="left" w:pos="567"/>
          <w:tab w:val="left" w:pos="851"/>
          <w:tab w:val="left" w:pos="1276"/>
        </w:tabs>
        <w:spacing w:after="0" w:line="240" w:lineRule="auto"/>
        <w:jc w:val="both"/>
        <w:rPr>
          <w:rFonts w:ascii="Times New Roman" w:hAnsi="Times New Roman"/>
        </w:rPr>
      </w:pPr>
    </w:p>
    <w:p w14:paraId="4248FB85" w14:textId="139F1BC9" w:rsidR="00ED53D2" w:rsidRPr="00010862" w:rsidRDefault="00ED53D2" w:rsidP="00ED53D2">
      <w:pPr>
        <w:spacing w:after="0" w:line="240" w:lineRule="auto"/>
        <w:jc w:val="both"/>
        <w:rPr>
          <w:rFonts w:ascii="Times New Roman" w:eastAsia="Times New Roman" w:hAnsi="Times New Roman"/>
          <w:bCs/>
          <w:color w:val="1F3864" w:themeColor="accent1" w:themeShade="80"/>
          <w:sz w:val="24"/>
          <w:szCs w:val="24"/>
        </w:rPr>
      </w:pPr>
      <w:r w:rsidRPr="00010862">
        <w:rPr>
          <w:rFonts w:ascii="Times New Roman" w:eastAsia="Times New Roman" w:hAnsi="Times New Roman"/>
          <w:b/>
          <w:color w:val="1F3864" w:themeColor="accent1" w:themeShade="80"/>
          <w:sz w:val="24"/>
          <w:szCs w:val="24"/>
        </w:rPr>
        <w:lastRenderedPageBreak/>
        <w:t xml:space="preserve">Šio pirkimo vertė (biudžetas) </w:t>
      </w:r>
      <w:r w:rsidR="005217C1">
        <w:rPr>
          <w:rFonts w:ascii="Times New Roman" w:eastAsia="Times New Roman" w:hAnsi="Times New Roman"/>
          <w:b/>
          <w:color w:val="1F3864" w:themeColor="accent1" w:themeShade="80"/>
          <w:sz w:val="24"/>
          <w:szCs w:val="24"/>
        </w:rPr>
        <w:t>8</w:t>
      </w:r>
      <w:r w:rsidR="00773FC3">
        <w:rPr>
          <w:rFonts w:ascii="Times New Roman" w:eastAsia="Times New Roman" w:hAnsi="Times New Roman"/>
          <w:b/>
          <w:color w:val="1F3864" w:themeColor="accent1" w:themeShade="80"/>
          <w:sz w:val="24"/>
          <w:szCs w:val="24"/>
        </w:rPr>
        <w:t>5</w:t>
      </w:r>
      <w:r w:rsidR="005217C1">
        <w:rPr>
          <w:rFonts w:ascii="Times New Roman" w:eastAsia="Times New Roman" w:hAnsi="Times New Roman"/>
          <w:b/>
          <w:color w:val="1F3864" w:themeColor="accent1" w:themeShade="80"/>
          <w:sz w:val="24"/>
          <w:szCs w:val="24"/>
        </w:rPr>
        <w:t>0</w:t>
      </w:r>
      <w:r w:rsidRPr="00010862">
        <w:rPr>
          <w:rFonts w:ascii="Times New Roman" w:eastAsia="Times New Roman" w:hAnsi="Times New Roman"/>
          <w:b/>
          <w:color w:val="1F3864" w:themeColor="accent1" w:themeShade="80"/>
          <w:sz w:val="24"/>
          <w:szCs w:val="24"/>
        </w:rPr>
        <w:t> </w:t>
      </w:r>
      <w:r w:rsidR="00773FC3">
        <w:rPr>
          <w:rFonts w:ascii="Times New Roman" w:eastAsia="Times New Roman" w:hAnsi="Times New Roman"/>
          <w:b/>
          <w:color w:val="1F3864" w:themeColor="accent1" w:themeShade="80"/>
          <w:sz w:val="24"/>
          <w:szCs w:val="24"/>
        </w:rPr>
        <w:t>0</w:t>
      </w:r>
      <w:r w:rsidRPr="00010862">
        <w:rPr>
          <w:rFonts w:ascii="Times New Roman" w:eastAsia="Times New Roman" w:hAnsi="Times New Roman"/>
          <w:b/>
          <w:color w:val="1F3864" w:themeColor="accent1" w:themeShade="80"/>
          <w:sz w:val="24"/>
          <w:szCs w:val="24"/>
        </w:rPr>
        <w:t>00,00 Eur be PVM (</w:t>
      </w:r>
      <w:r w:rsidR="00773FC3">
        <w:rPr>
          <w:rFonts w:ascii="Times New Roman" w:eastAsia="Times New Roman" w:hAnsi="Times New Roman"/>
          <w:b/>
          <w:color w:val="1F3864" w:themeColor="accent1" w:themeShade="80"/>
          <w:sz w:val="24"/>
          <w:szCs w:val="24"/>
        </w:rPr>
        <w:t>1 028 500,00</w:t>
      </w:r>
      <w:r w:rsidRPr="00010862">
        <w:rPr>
          <w:rFonts w:ascii="Times New Roman" w:eastAsia="Times New Roman" w:hAnsi="Times New Roman"/>
          <w:b/>
          <w:color w:val="1F3864" w:themeColor="accent1" w:themeShade="80"/>
          <w:sz w:val="24"/>
          <w:szCs w:val="24"/>
        </w:rPr>
        <w:t xml:space="preserve"> E</w:t>
      </w:r>
      <w:r w:rsidR="004A478E" w:rsidRPr="00010862">
        <w:rPr>
          <w:rFonts w:ascii="Times New Roman" w:eastAsia="Times New Roman" w:hAnsi="Times New Roman"/>
          <w:b/>
          <w:color w:val="1F3864" w:themeColor="accent1" w:themeShade="80"/>
          <w:sz w:val="24"/>
          <w:szCs w:val="24"/>
        </w:rPr>
        <w:t>ur</w:t>
      </w:r>
      <w:r w:rsidRPr="00010862">
        <w:rPr>
          <w:rFonts w:ascii="Times New Roman" w:eastAsia="Times New Roman" w:hAnsi="Times New Roman"/>
          <w:b/>
          <w:color w:val="1F3864" w:themeColor="accent1" w:themeShade="80"/>
          <w:sz w:val="24"/>
          <w:szCs w:val="24"/>
        </w:rPr>
        <w:t xml:space="preserve"> su PVM)</w:t>
      </w:r>
      <w:r w:rsidRPr="00010862">
        <w:rPr>
          <w:rFonts w:ascii="Times New Roman" w:hAnsi="Times New Roman"/>
          <w:b/>
          <w:bCs/>
          <w:color w:val="1F3864" w:themeColor="accent1" w:themeShade="80"/>
          <w:sz w:val="24"/>
          <w:szCs w:val="24"/>
        </w:rPr>
        <w:t>.</w:t>
      </w:r>
    </w:p>
    <w:p w14:paraId="04E6070B" w14:textId="2DF76960" w:rsidR="00ED53D2" w:rsidRPr="00010862" w:rsidRDefault="00ED53D2" w:rsidP="00ED53D2">
      <w:pPr>
        <w:pStyle w:val="prastasis1"/>
        <w:spacing w:after="0" w:line="240" w:lineRule="auto"/>
        <w:jc w:val="both"/>
        <w:rPr>
          <w:rFonts w:ascii="Times New Roman" w:hAnsi="Times New Roman"/>
          <w:bCs/>
          <w:iCs/>
          <w:color w:val="1F3864" w:themeColor="accent1" w:themeShade="80"/>
          <w:sz w:val="24"/>
          <w:szCs w:val="24"/>
        </w:rPr>
      </w:pPr>
      <w:r w:rsidRPr="00010862">
        <w:rPr>
          <w:rFonts w:ascii="Times New Roman" w:hAnsi="Times New Roman"/>
          <w:b/>
          <w:iCs/>
          <w:color w:val="1F3864" w:themeColor="accent1" w:themeShade="80"/>
          <w:sz w:val="24"/>
          <w:szCs w:val="24"/>
        </w:rPr>
        <w:t xml:space="preserve">Per didele ir nepriimtina pasiūlymo kaina bus laikoma, jei </w:t>
      </w:r>
      <w:r w:rsidRPr="00010862">
        <w:rPr>
          <w:rFonts w:ascii="Times New Roman" w:hAnsi="Times New Roman"/>
          <w:b/>
          <w:bCs/>
          <w:color w:val="1F3864" w:themeColor="accent1" w:themeShade="80"/>
          <w:sz w:val="24"/>
          <w:szCs w:val="24"/>
        </w:rPr>
        <w:t xml:space="preserve">tiekėjo Kainos pasiūlymo 1 lentelėje nurodyta bendra kaina viršys </w:t>
      </w:r>
      <w:r w:rsidR="00EB4869" w:rsidRPr="00EB4869">
        <w:rPr>
          <w:rFonts w:ascii="Times New Roman" w:eastAsia="Times New Roman" w:hAnsi="Times New Roman"/>
          <w:b/>
          <w:color w:val="1F3864" w:themeColor="accent1" w:themeShade="80"/>
          <w:sz w:val="24"/>
          <w:szCs w:val="24"/>
        </w:rPr>
        <w:t>8</w:t>
      </w:r>
      <w:r w:rsidR="00773FC3">
        <w:rPr>
          <w:rFonts w:ascii="Times New Roman" w:eastAsia="Times New Roman" w:hAnsi="Times New Roman"/>
          <w:b/>
          <w:color w:val="1F3864" w:themeColor="accent1" w:themeShade="80"/>
          <w:sz w:val="24"/>
          <w:szCs w:val="24"/>
        </w:rPr>
        <w:t>5</w:t>
      </w:r>
      <w:r w:rsidR="00EB4869" w:rsidRPr="00EB4869">
        <w:rPr>
          <w:rFonts w:ascii="Times New Roman" w:eastAsia="Times New Roman" w:hAnsi="Times New Roman"/>
          <w:b/>
          <w:color w:val="1F3864" w:themeColor="accent1" w:themeShade="80"/>
          <w:sz w:val="24"/>
          <w:szCs w:val="24"/>
        </w:rPr>
        <w:t xml:space="preserve">0 </w:t>
      </w:r>
      <w:r w:rsidR="00773FC3">
        <w:rPr>
          <w:rFonts w:ascii="Times New Roman" w:eastAsia="Times New Roman" w:hAnsi="Times New Roman"/>
          <w:b/>
          <w:color w:val="1F3864" w:themeColor="accent1" w:themeShade="80"/>
          <w:sz w:val="24"/>
          <w:szCs w:val="24"/>
        </w:rPr>
        <w:t>0</w:t>
      </w:r>
      <w:r w:rsidR="00EB4869" w:rsidRPr="00EB4869">
        <w:rPr>
          <w:rFonts w:ascii="Times New Roman" w:eastAsia="Times New Roman" w:hAnsi="Times New Roman"/>
          <w:b/>
          <w:color w:val="1F3864" w:themeColor="accent1" w:themeShade="80"/>
          <w:sz w:val="24"/>
          <w:szCs w:val="24"/>
        </w:rPr>
        <w:t>00,00</w:t>
      </w:r>
      <w:r w:rsidRPr="00010862">
        <w:rPr>
          <w:rFonts w:ascii="Times New Roman" w:eastAsia="Times New Roman" w:hAnsi="Times New Roman"/>
          <w:b/>
          <w:color w:val="1F3864" w:themeColor="accent1" w:themeShade="80"/>
          <w:sz w:val="24"/>
          <w:szCs w:val="24"/>
        </w:rPr>
        <w:t xml:space="preserve"> E</w:t>
      </w:r>
      <w:r w:rsidR="004A478E" w:rsidRPr="00010862">
        <w:rPr>
          <w:rFonts w:ascii="Times New Roman" w:eastAsia="Times New Roman" w:hAnsi="Times New Roman"/>
          <w:b/>
          <w:color w:val="1F3864" w:themeColor="accent1" w:themeShade="80"/>
          <w:sz w:val="24"/>
          <w:szCs w:val="24"/>
        </w:rPr>
        <w:t>ur</w:t>
      </w:r>
      <w:r w:rsidRPr="00010862">
        <w:rPr>
          <w:rFonts w:ascii="Times New Roman" w:eastAsia="Times New Roman" w:hAnsi="Times New Roman"/>
          <w:b/>
          <w:color w:val="1F3864" w:themeColor="accent1" w:themeShade="80"/>
          <w:sz w:val="24"/>
          <w:szCs w:val="24"/>
        </w:rPr>
        <w:t xml:space="preserve"> be PVM (</w:t>
      </w:r>
      <w:r w:rsidR="00773FC3">
        <w:rPr>
          <w:rFonts w:ascii="Times New Roman" w:eastAsia="Times New Roman" w:hAnsi="Times New Roman"/>
          <w:b/>
          <w:color w:val="1F3864" w:themeColor="accent1" w:themeShade="80"/>
          <w:sz w:val="24"/>
          <w:szCs w:val="24"/>
        </w:rPr>
        <w:t>1 028 500,00</w:t>
      </w:r>
      <w:r w:rsidR="00773FC3" w:rsidRPr="00010862">
        <w:rPr>
          <w:rFonts w:ascii="Times New Roman" w:eastAsia="Times New Roman" w:hAnsi="Times New Roman"/>
          <w:b/>
          <w:color w:val="1F3864" w:themeColor="accent1" w:themeShade="80"/>
          <w:sz w:val="24"/>
          <w:szCs w:val="24"/>
        </w:rPr>
        <w:t xml:space="preserve"> </w:t>
      </w:r>
      <w:r w:rsidRPr="00010862">
        <w:rPr>
          <w:rFonts w:ascii="Times New Roman" w:eastAsia="Times New Roman" w:hAnsi="Times New Roman"/>
          <w:b/>
          <w:color w:val="1F3864" w:themeColor="accent1" w:themeShade="80"/>
          <w:sz w:val="24"/>
          <w:szCs w:val="24"/>
        </w:rPr>
        <w:t>E</w:t>
      </w:r>
      <w:r w:rsidR="004A478E" w:rsidRPr="00010862">
        <w:rPr>
          <w:rFonts w:ascii="Times New Roman" w:eastAsia="Times New Roman" w:hAnsi="Times New Roman"/>
          <w:b/>
          <w:color w:val="1F3864" w:themeColor="accent1" w:themeShade="80"/>
          <w:sz w:val="24"/>
          <w:szCs w:val="24"/>
        </w:rPr>
        <w:t>ur</w:t>
      </w:r>
      <w:r w:rsidRPr="00010862">
        <w:rPr>
          <w:rFonts w:ascii="Times New Roman" w:eastAsia="Times New Roman" w:hAnsi="Times New Roman"/>
          <w:b/>
          <w:color w:val="1F3864" w:themeColor="accent1" w:themeShade="80"/>
          <w:sz w:val="24"/>
          <w:szCs w:val="24"/>
        </w:rPr>
        <w:t xml:space="preserve"> su PVM).</w:t>
      </w:r>
    </w:p>
    <w:p w14:paraId="50CAF85B" w14:textId="77777777" w:rsidR="00ED53D2" w:rsidRDefault="00ED53D2" w:rsidP="00CD3D40">
      <w:pPr>
        <w:tabs>
          <w:tab w:val="left" w:pos="567"/>
          <w:tab w:val="left" w:pos="851"/>
          <w:tab w:val="left" w:pos="1276"/>
        </w:tabs>
        <w:spacing w:after="0" w:line="240" w:lineRule="auto"/>
        <w:jc w:val="both"/>
        <w:rPr>
          <w:rFonts w:ascii="Times New Roman" w:hAnsi="Times New Roman"/>
        </w:rPr>
      </w:pPr>
    </w:p>
    <w:p w14:paraId="767F745B" w14:textId="0C2E244B" w:rsidR="00BB2A3C" w:rsidRPr="005819C5" w:rsidRDefault="0026159A" w:rsidP="00595877">
      <w:pPr>
        <w:pStyle w:val="prastasis1"/>
        <w:keepNext/>
        <w:spacing w:after="0" w:line="240" w:lineRule="auto"/>
        <w:jc w:val="both"/>
        <w:rPr>
          <w:rFonts w:ascii="Times New Roman" w:hAnsi="Times New Roman"/>
          <w:iCs/>
        </w:rPr>
      </w:pPr>
      <w:r w:rsidRPr="005819C5">
        <w:rPr>
          <w:rFonts w:ascii="Times New Roman" w:hAnsi="Times New Roman"/>
          <w:iCs/>
        </w:rPr>
        <w:t>2</w:t>
      </w:r>
      <w:r w:rsidR="00BB2A3C" w:rsidRPr="005819C5">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11648"/>
        <w:gridCol w:w="2644"/>
      </w:tblGrid>
      <w:tr w:rsidR="00E57F85" w:rsidRPr="005819C5" w14:paraId="2B1E9211" w14:textId="77777777" w:rsidTr="00A37C30">
        <w:tc>
          <w:tcPr>
            <w:tcW w:w="2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Eil.</w:t>
            </w:r>
          </w:p>
          <w:p w14:paraId="020DD0CE"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Nr.</w:t>
            </w:r>
          </w:p>
        </w:tc>
        <w:tc>
          <w:tcPr>
            <w:tcW w:w="38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Dokumento puslapių skaičius</w:t>
            </w:r>
          </w:p>
        </w:tc>
      </w:tr>
      <w:tr w:rsidR="00E57F85" w:rsidRPr="005819C5" w14:paraId="68ABAC0B" w14:textId="77777777" w:rsidTr="00A37C30">
        <w:tc>
          <w:tcPr>
            <w:tcW w:w="276" w:type="pct"/>
            <w:tcBorders>
              <w:top w:val="single" w:sz="4" w:space="0" w:color="auto"/>
              <w:left w:val="single" w:sz="4" w:space="0" w:color="auto"/>
              <w:bottom w:val="single" w:sz="4" w:space="0" w:color="auto"/>
              <w:right w:val="single" w:sz="4" w:space="0" w:color="auto"/>
            </w:tcBorders>
          </w:tcPr>
          <w:p w14:paraId="4ED66453" w14:textId="77777777" w:rsidR="00E57F85" w:rsidRPr="005819C5" w:rsidRDefault="00E57F85" w:rsidP="00E57F85">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1.</w:t>
            </w:r>
          </w:p>
        </w:tc>
        <w:tc>
          <w:tcPr>
            <w:tcW w:w="3850" w:type="pct"/>
            <w:tcBorders>
              <w:top w:val="single" w:sz="4" w:space="0" w:color="auto"/>
              <w:left w:val="single" w:sz="4" w:space="0" w:color="auto"/>
              <w:bottom w:val="single" w:sz="4" w:space="0" w:color="auto"/>
              <w:right w:val="single" w:sz="4" w:space="0" w:color="auto"/>
            </w:tcBorders>
          </w:tcPr>
          <w:p w14:paraId="11D3AF4E" w14:textId="624F77F5" w:rsidR="00E57F85" w:rsidRPr="005819C5" w:rsidRDefault="00E57F85" w:rsidP="00E57F85">
            <w:pPr>
              <w:autoSpaceDN/>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5819C5" w:rsidRDefault="00E57F85" w:rsidP="00E57F85">
            <w:pPr>
              <w:autoSpaceDN/>
              <w:spacing w:after="0" w:line="240" w:lineRule="auto"/>
              <w:jc w:val="both"/>
              <w:textAlignment w:val="auto"/>
              <w:rPr>
                <w:rFonts w:ascii="Times New Roman" w:eastAsiaTheme="minorEastAsia" w:hAnsi="Times New Roman"/>
                <w:lang w:eastAsia="lt-LT"/>
              </w:rPr>
            </w:pPr>
          </w:p>
        </w:tc>
      </w:tr>
      <w:tr w:rsidR="003112FF" w:rsidRPr="005819C5" w14:paraId="2D461824" w14:textId="77777777" w:rsidTr="00A37C30">
        <w:tc>
          <w:tcPr>
            <w:tcW w:w="276" w:type="pct"/>
            <w:tcBorders>
              <w:top w:val="single" w:sz="4" w:space="0" w:color="auto"/>
              <w:left w:val="single" w:sz="4" w:space="0" w:color="auto"/>
              <w:bottom w:val="single" w:sz="4" w:space="0" w:color="auto"/>
              <w:right w:val="single" w:sz="4" w:space="0" w:color="auto"/>
            </w:tcBorders>
          </w:tcPr>
          <w:p w14:paraId="5684C60B" w14:textId="57B47ED6" w:rsidR="003112FF" w:rsidRPr="005819C5" w:rsidRDefault="003112FF" w:rsidP="00E57F85">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2.</w:t>
            </w:r>
          </w:p>
        </w:tc>
        <w:tc>
          <w:tcPr>
            <w:tcW w:w="3850" w:type="pct"/>
            <w:tcBorders>
              <w:top w:val="single" w:sz="4" w:space="0" w:color="auto"/>
              <w:left w:val="single" w:sz="4" w:space="0" w:color="auto"/>
              <w:bottom w:val="single" w:sz="4" w:space="0" w:color="auto"/>
              <w:right w:val="single" w:sz="4" w:space="0" w:color="auto"/>
            </w:tcBorders>
          </w:tcPr>
          <w:p w14:paraId="3EAE7CBF" w14:textId="38E07971" w:rsidR="003112FF" w:rsidRPr="005819C5" w:rsidRDefault="003112FF" w:rsidP="00E57F85">
            <w:pPr>
              <w:autoSpaceDN/>
              <w:spacing w:after="0" w:line="240" w:lineRule="auto"/>
              <w:jc w:val="both"/>
              <w:textAlignment w:val="auto"/>
              <w:rPr>
                <w:rFonts w:ascii="Times New Roman" w:eastAsiaTheme="minorEastAsia" w:hAnsi="Times New Roman"/>
                <w:lang w:eastAsia="lt-LT"/>
              </w:rPr>
            </w:pPr>
            <w:r w:rsidRPr="005819C5">
              <w:rPr>
                <w:rFonts w:ascii="Times New Roman" w:hAnsi="Times New Roman"/>
              </w:rPr>
              <w:t xml:space="preserve">Įrodymai, patvirtinantys Tiekėjo galimybes pirkimo sutarties vykdymo metu naudotis kitų ūkio subjektų, kuriais remiamasi kvalifikacijai atitikti, pajėgumais </w:t>
            </w:r>
            <w:r w:rsidRPr="005819C5">
              <w:rPr>
                <w:rFonts w:ascii="Times New Roman" w:hAnsi="Times New Roman"/>
                <w:bCs/>
                <w:iCs/>
              </w:rPr>
              <w:t xml:space="preserve">(pvz., ketinimų protokolas, subtiekėjo deklaracija ar pan.). </w:t>
            </w:r>
            <w:r w:rsidRPr="005819C5">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3112FF" w:rsidRPr="005819C5" w:rsidRDefault="003112FF" w:rsidP="00E57F85">
            <w:pPr>
              <w:autoSpaceDN/>
              <w:spacing w:after="0" w:line="240" w:lineRule="auto"/>
              <w:jc w:val="both"/>
              <w:textAlignment w:val="auto"/>
              <w:rPr>
                <w:rFonts w:ascii="Times New Roman" w:eastAsiaTheme="minorEastAsia" w:hAnsi="Times New Roman"/>
                <w:lang w:eastAsia="lt-LT"/>
              </w:rPr>
            </w:pPr>
          </w:p>
        </w:tc>
      </w:tr>
      <w:tr w:rsidR="00E57F85" w:rsidRPr="005819C5" w14:paraId="5E3FAA45" w14:textId="77777777" w:rsidTr="00A37C30">
        <w:tc>
          <w:tcPr>
            <w:tcW w:w="276" w:type="pct"/>
            <w:tcBorders>
              <w:top w:val="single" w:sz="4" w:space="0" w:color="auto"/>
              <w:left w:val="single" w:sz="4" w:space="0" w:color="auto"/>
              <w:bottom w:val="single" w:sz="4" w:space="0" w:color="auto"/>
              <w:right w:val="single" w:sz="4" w:space="0" w:color="auto"/>
            </w:tcBorders>
          </w:tcPr>
          <w:p w14:paraId="7ECE7D93" w14:textId="789F7C60" w:rsidR="00E57F85" w:rsidRPr="005819C5" w:rsidRDefault="003112FF" w:rsidP="00E57F85">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3</w:t>
            </w:r>
            <w:r w:rsidR="00E57F85" w:rsidRPr="005819C5">
              <w:rPr>
                <w:rFonts w:ascii="Times New Roman" w:eastAsiaTheme="minorEastAsia" w:hAnsi="Times New Roman"/>
                <w:lang w:eastAsia="lt-LT"/>
              </w:rPr>
              <w:t>.</w:t>
            </w:r>
          </w:p>
        </w:tc>
        <w:tc>
          <w:tcPr>
            <w:tcW w:w="3850" w:type="pct"/>
            <w:tcBorders>
              <w:top w:val="single" w:sz="4" w:space="0" w:color="auto"/>
              <w:left w:val="single" w:sz="4" w:space="0" w:color="auto"/>
              <w:bottom w:val="single" w:sz="4" w:space="0" w:color="auto"/>
              <w:right w:val="single" w:sz="4" w:space="0" w:color="auto"/>
            </w:tcBorders>
          </w:tcPr>
          <w:p w14:paraId="52B463CB" w14:textId="7E42B550" w:rsidR="00E57F85" w:rsidRPr="005819C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Užpildyta EBVPD elektroninė forma</w:t>
            </w:r>
            <w:r w:rsidR="004F2D63">
              <w:rPr>
                <w:rFonts w:ascii="Times New Roman" w:eastAsiaTheme="minorEastAsia" w:hAnsi="Times New Roman"/>
                <w:lang w:eastAsia="lt-LT"/>
              </w:rPr>
              <w:t xml:space="preserve">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5819C5" w:rsidRDefault="00E57F85" w:rsidP="00E57F85">
            <w:pPr>
              <w:autoSpaceDN/>
              <w:spacing w:after="0" w:line="240" w:lineRule="auto"/>
              <w:jc w:val="both"/>
              <w:textAlignment w:val="auto"/>
              <w:rPr>
                <w:rFonts w:ascii="Times New Roman" w:eastAsiaTheme="minorEastAsia" w:hAnsi="Times New Roman"/>
                <w:lang w:eastAsia="lt-LT"/>
              </w:rPr>
            </w:pPr>
          </w:p>
        </w:tc>
      </w:tr>
      <w:tr w:rsidR="001E48FB" w:rsidRPr="005819C5" w14:paraId="3857B9BB" w14:textId="77777777" w:rsidTr="00A37C30">
        <w:tc>
          <w:tcPr>
            <w:tcW w:w="276" w:type="pct"/>
            <w:tcBorders>
              <w:top w:val="single" w:sz="4" w:space="0" w:color="auto"/>
              <w:left w:val="single" w:sz="4" w:space="0" w:color="auto"/>
              <w:bottom w:val="single" w:sz="4" w:space="0" w:color="auto"/>
              <w:right w:val="single" w:sz="4" w:space="0" w:color="auto"/>
            </w:tcBorders>
          </w:tcPr>
          <w:p w14:paraId="591C0EB6" w14:textId="35696817" w:rsidR="001E48FB" w:rsidRPr="005819C5" w:rsidRDefault="001E48FB" w:rsidP="00B57AE6">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4.</w:t>
            </w:r>
          </w:p>
        </w:tc>
        <w:tc>
          <w:tcPr>
            <w:tcW w:w="3850" w:type="pct"/>
            <w:tcBorders>
              <w:top w:val="single" w:sz="4" w:space="0" w:color="auto"/>
              <w:left w:val="single" w:sz="4" w:space="0" w:color="auto"/>
              <w:bottom w:val="single" w:sz="4" w:space="0" w:color="auto"/>
              <w:right w:val="single" w:sz="4" w:space="0" w:color="auto"/>
            </w:tcBorders>
          </w:tcPr>
          <w:p w14:paraId="246D4611" w14:textId="03DFFDF2" w:rsidR="001E48FB" w:rsidRPr="005819C5" w:rsidRDefault="001E48FB"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77C58">
              <w:rPr>
                <w:rFonts w:ascii="Times New Roman" w:eastAsiaTheme="minorEastAsia" w:hAnsi="Times New Roman"/>
                <w:lang w:eastAsia="lt-LT"/>
              </w:rPr>
              <w:t>Užpildyta Techninės specifikacijos</w:t>
            </w:r>
            <w:r w:rsidR="007F6FD3" w:rsidRPr="00977C58">
              <w:rPr>
                <w:rFonts w:ascii="Times New Roman" w:eastAsiaTheme="minorEastAsia" w:hAnsi="Times New Roman"/>
                <w:lang w:eastAsia="lt-LT"/>
              </w:rPr>
              <w:t xml:space="preserve"> </w:t>
            </w:r>
            <w:r w:rsidRPr="00977C58">
              <w:rPr>
                <w:rFonts w:ascii="Times New Roman" w:eastAsiaTheme="minorEastAsia" w:hAnsi="Times New Roman"/>
                <w:lang w:eastAsia="lt-LT"/>
              </w:rPr>
              <w:t>lentelė</w:t>
            </w:r>
            <w:r w:rsidRPr="00977C58">
              <w:rPr>
                <w:rFonts w:ascii="Times New Roman" w:eastAsiaTheme="minorEastAsia" w:hAnsi="Times New Roman"/>
                <w:i/>
                <w:iCs/>
                <w:lang w:eastAsia="lt-LT"/>
              </w:rPr>
              <w:t>.</w:t>
            </w:r>
            <w:r w:rsidRPr="00686A70">
              <w:rPr>
                <w:rFonts w:ascii="Times New Roman" w:eastAsiaTheme="minorEastAsia" w:hAnsi="Times New Roman"/>
                <w:lang w:eastAsia="lt-LT"/>
              </w:rPr>
              <w:t xml:space="preserve"> Užpildytas dokumentas privalo būti pateiktas ne skenuota forma, bet prisegant atskiru dokumentu visuotinai prieinama teksto redagavimo programa.</w:t>
            </w:r>
          </w:p>
        </w:tc>
        <w:tc>
          <w:tcPr>
            <w:tcW w:w="874" w:type="pct"/>
            <w:tcBorders>
              <w:top w:val="single" w:sz="4" w:space="0" w:color="auto"/>
              <w:left w:val="single" w:sz="4" w:space="0" w:color="auto"/>
              <w:bottom w:val="single" w:sz="4" w:space="0" w:color="auto"/>
              <w:right w:val="single" w:sz="4" w:space="0" w:color="auto"/>
            </w:tcBorders>
          </w:tcPr>
          <w:p w14:paraId="0F25CDE0" w14:textId="77777777" w:rsidR="001E48FB" w:rsidRPr="005819C5" w:rsidRDefault="001E48FB" w:rsidP="00B57AE6">
            <w:pPr>
              <w:autoSpaceDN/>
              <w:spacing w:after="0" w:line="240" w:lineRule="auto"/>
              <w:jc w:val="both"/>
              <w:textAlignment w:val="auto"/>
              <w:rPr>
                <w:rFonts w:ascii="Times New Roman" w:eastAsiaTheme="minorEastAsia" w:hAnsi="Times New Roman"/>
                <w:highlight w:val="yellow"/>
                <w:lang w:eastAsia="lt-LT"/>
              </w:rPr>
            </w:pPr>
          </w:p>
        </w:tc>
      </w:tr>
      <w:tr w:rsidR="00B57AE6" w:rsidRPr="005819C5" w14:paraId="63151F44" w14:textId="77777777" w:rsidTr="00A37C30">
        <w:tc>
          <w:tcPr>
            <w:tcW w:w="276" w:type="pct"/>
            <w:tcBorders>
              <w:top w:val="single" w:sz="4" w:space="0" w:color="auto"/>
              <w:left w:val="single" w:sz="4" w:space="0" w:color="auto"/>
              <w:bottom w:val="single" w:sz="4" w:space="0" w:color="auto"/>
              <w:right w:val="single" w:sz="4" w:space="0" w:color="auto"/>
            </w:tcBorders>
          </w:tcPr>
          <w:p w14:paraId="4760A518" w14:textId="7AE363F3" w:rsidR="00B57AE6" w:rsidRPr="005819C5" w:rsidRDefault="00686A70"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3112FF" w:rsidRPr="005819C5">
              <w:rPr>
                <w:rFonts w:ascii="Times New Roman" w:eastAsiaTheme="minorEastAsia" w:hAnsi="Times New Roman"/>
                <w:lang w:eastAsia="lt-LT"/>
              </w:rPr>
              <w:t>.</w:t>
            </w:r>
          </w:p>
        </w:tc>
        <w:tc>
          <w:tcPr>
            <w:tcW w:w="3850" w:type="pct"/>
            <w:tcBorders>
              <w:top w:val="single" w:sz="4" w:space="0" w:color="auto"/>
              <w:left w:val="single" w:sz="4" w:space="0" w:color="auto"/>
              <w:bottom w:val="single" w:sz="4" w:space="0" w:color="auto"/>
              <w:right w:val="single" w:sz="4" w:space="0" w:color="auto"/>
            </w:tcBorders>
          </w:tcPr>
          <w:p w14:paraId="324A5A87" w14:textId="6032BC17" w:rsidR="00B57AE6" w:rsidRPr="005819C5"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 xml:space="preserve">Tiekėjo deklaracija dėl </w:t>
            </w:r>
            <w:r w:rsidR="005236AD" w:rsidRPr="005819C5">
              <w:rPr>
                <w:rFonts w:ascii="Times New Roman" w:eastAsiaTheme="minorEastAsia" w:hAnsi="Times New Roman"/>
                <w:lang w:eastAsia="lt-LT"/>
              </w:rPr>
              <w:t>atitikties Reglamento nuostatoms juridiniam asmeniui (kai pasiūlymą teikia juridinis asmuo)</w:t>
            </w:r>
            <w:r w:rsidR="004F2D63">
              <w:rPr>
                <w:rFonts w:ascii="Times New Roman" w:eastAsiaTheme="minorEastAsia" w:hAnsi="Times New Roman"/>
                <w:lang w:eastAsia="lt-LT"/>
              </w:rPr>
              <w:t xml:space="preserve"> </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57AE6" w:rsidRPr="005819C5"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5236AD" w:rsidRPr="005819C5" w14:paraId="79BF6BA1" w14:textId="77777777" w:rsidTr="00A37C30">
        <w:tc>
          <w:tcPr>
            <w:tcW w:w="276" w:type="pct"/>
            <w:tcBorders>
              <w:top w:val="single" w:sz="4" w:space="0" w:color="auto"/>
              <w:left w:val="single" w:sz="4" w:space="0" w:color="auto"/>
              <w:bottom w:val="single" w:sz="4" w:space="0" w:color="auto"/>
              <w:right w:val="single" w:sz="4" w:space="0" w:color="auto"/>
            </w:tcBorders>
          </w:tcPr>
          <w:p w14:paraId="3170F9DB" w14:textId="0CE70C91" w:rsidR="005236AD" w:rsidRPr="005819C5" w:rsidRDefault="00686A70"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5236AD" w:rsidRPr="005819C5">
              <w:rPr>
                <w:rFonts w:ascii="Times New Roman" w:eastAsiaTheme="minorEastAsia" w:hAnsi="Times New Roman"/>
                <w:lang w:eastAsia="lt-LT"/>
              </w:rPr>
              <w:t>.</w:t>
            </w:r>
          </w:p>
        </w:tc>
        <w:tc>
          <w:tcPr>
            <w:tcW w:w="3850" w:type="pct"/>
            <w:tcBorders>
              <w:top w:val="single" w:sz="4" w:space="0" w:color="auto"/>
              <w:left w:val="single" w:sz="4" w:space="0" w:color="auto"/>
              <w:bottom w:val="single" w:sz="4" w:space="0" w:color="auto"/>
              <w:right w:val="single" w:sz="4" w:space="0" w:color="auto"/>
            </w:tcBorders>
          </w:tcPr>
          <w:p w14:paraId="562E0486" w14:textId="6233AE85" w:rsidR="005236AD" w:rsidRPr="005819C5" w:rsidRDefault="005236AD"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Tiekėjo deklaracija dėl atitikties Reglamento nuostatoms fiziniam asmeniui (kai pasiūlymą teikia fizinis asmuo)</w:t>
            </w:r>
            <w:r w:rsidR="004F2D63">
              <w:rPr>
                <w:rFonts w:ascii="Times New Roman" w:eastAsiaTheme="minorEastAsia" w:hAnsi="Times New Roman"/>
                <w:lang w:eastAsia="lt-LT"/>
              </w:rPr>
              <w:t xml:space="preserve"> </w:t>
            </w:r>
          </w:p>
        </w:tc>
        <w:tc>
          <w:tcPr>
            <w:tcW w:w="874" w:type="pct"/>
            <w:tcBorders>
              <w:top w:val="single" w:sz="4" w:space="0" w:color="auto"/>
              <w:left w:val="single" w:sz="4" w:space="0" w:color="auto"/>
              <w:bottom w:val="single" w:sz="4" w:space="0" w:color="auto"/>
              <w:right w:val="single" w:sz="4" w:space="0" w:color="auto"/>
            </w:tcBorders>
          </w:tcPr>
          <w:p w14:paraId="3E706AD6" w14:textId="77777777" w:rsidR="005236AD" w:rsidRPr="005819C5" w:rsidRDefault="005236AD" w:rsidP="00B57AE6">
            <w:pPr>
              <w:autoSpaceDN/>
              <w:spacing w:after="0" w:line="240" w:lineRule="auto"/>
              <w:jc w:val="both"/>
              <w:textAlignment w:val="auto"/>
              <w:rPr>
                <w:rFonts w:ascii="Times New Roman" w:eastAsiaTheme="minorEastAsia" w:hAnsi="Times New Roman"/>
                <w:highlight w:val="yellow"/>
                <w:lang w:eastAsia="lt-LT"/>
              </w:rPr>
            </w:pPr>
          </w:p>
        </w:tc>
      </w:tr>
    </w:tbl>
    <w:p w14:paraId="7DEFDFE7" w14:textId="77777777" w:rsidR="005B79A8" w:rsidRDefault="005B79A8" w:rsidP="005B79A8">
      <w:pPr>
        <w:spacing w:after="0" w:line="240" w:lineRule="auto"/>
        <w:jc w:val="both"/>
        <w:rPr>
          <w:rFonts w:ascii="Times New Roman" w:hAnsi="Times New Roman"/>
          <w:b/>
          <w:bCs/>
          <w:iCs/>
          <w:sz w:val="24"/>
          <w:szCs w:val="24"/>
        </w:rPr>
      </w:pPr>
    </w:p>
    <w:p w14:paraId="766D9FEB" w14:textId="77777777" w:rsidR="005B79A8" w:rsidRPr="00D3542C" w:rsidRDefault="005B79A8" w:rsidP="005B79A8">
      <w:pPr>
        <w:jc w:val="both"/>
        <w:rPr>
          <w:rFonts w:ascii="Times New Roman" w:eastAsia="Times New Roman" w:hAnsi="Times New Roman"/>
          <w:b/>
        </w:rPr>
      </w:pPr>
      <w:r w:rsidRPr="005B79A8">
        <w:rPr>
          <w:rFonts w:ascii="Times New Roman" w:hAnsi="Times New Roman"/>
        </w:rPr>
        <w:t>3 lentelė.</w:t>
      </w:r>
      <w:r w:rsidRPr="00D3542C">
        <w:rPr>
          <w:rFonts w:ascii="Times New Roman" w:hAnsi="Times New Roman"/>
          <w:b/>
          <w:bCs/>
        </w:rPr>
        <w:t xml:space="preserve"> </w:t>
      </w:r>
      <w:r w:rsidRPr="00D3542C">
        <w:rPr>
          <w:rFonts w:ascii="Times New Roman" w:eastAsia="Times New Roman" w:hAnsi="Times New Roman"/>
          <w:bCs/>
        </w:rPr>
        <w:t xml:space="preserve">Ūkio subjektai (įskaitant </w:t>
      </w:r>
      <w:proofErr w:type="spellStart"/>
      <w:r w:rsidRPr="00D3542C">
        <w:rPr>
          <w:rFonts w:ascii="Times New Roman" w:eastAsia="Times New Roman" w:hAnsi="Times New Roman"/>
          <w:bCs/>
        </w:rPr>
        <w:t>kvazisubtiekėjus</w:t>
      </w:r>
      <w:proofErr w:type="spellEnd"/>
      <w:r w:rsidRPr="00D3542C">
        <w:rPr>
          <w:rFonts w:ascii="Times New Roman" w:eastAsia="Times New Roman" w:hAnsi="Times New Roman"/>
          <w:bCs/>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4384"/>
        <w:gridCol w:w="2224"/>
        <w:gridCol w:w="2623"/>
        <w:gridCol w:w="2544"/>
        <w:gridCol w:w="2466"/>
      </w:tblGrid>
      <w:tr w:rsidR="005B79A8" w:rsidRPr="00D3542C" w14:paraId="3343D400" w14:textId="77777777" w:rsidTr="00A713DE">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9CF613" w14:textId="77777777" w:rsidR="005B79A8" w:rsidRPr="00D3542C" w:rsidRDefault="005B79A8" w:rsidP="00A713D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Eil.</w:t>
            </w:r>
          </w:p>
          <w:p w14:paraId="2E9932E9" w14:textId="77777777" w:rsidR="005B79A8" w:rsidRPr="00D3542C" w:rsidRDefault="005B79A8" w:rsidP="00A713D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Nr.</w:t>
            </w:r>
          </w:p>
          <w:p w14:paraId="4642DFB9" w14:textId="77777777" w:rsidR="005B79A8" w:rsidRPr="00D3542C" w:rsidRDefault="005B79A8" w:rsidP="00A713DE">
            <w:pPr>
              <w:spacing w:after="0" w:line="240" w:lineRule="auto"/>
              <w:jc w:val="both"/>
              <w:rPr>
                <w:rFonts w:ascii="Times New Roman" w:eastAsia="Times New Roman" w:hAnsi="Times New Roman"/>
                <w:b/>
                <w:i/>
                <w:iCs/>
              </w:rPr>
            </w:pPr>
          </w:p>
          <w:p w14:paraId="0E8D9633" w14:textId="77777777" w:rsidR="005B79A8" w:rsidRPr="00D3542C" w:rsidRDefault="005B79A8" w:rsidP="00A713DE">
            <w:pPr>
              <w:spacing w:after="0" w:line="240" w:lineRule="auto"/>
              <w:jc w:val="both"/>
              <w:rPr>
                <w:rFonts w:ascii="Times New Roman" w:eastAsia="Times New Roman" w:hAnsi="Times New Roman"/>
                <w:b/>
                <w:i/>
                <w:iCs/>
              </w:rPr>
            </w:pPr>
          </w:p>
          <w:p w14:paraId="68C7DBC5" w14:textId="77777777" w:rsidR="005B79A8" w:rsidRPr="00D3542C" w:rsidRDefault="005B79A8" w:rsidP="00A713DE">
            <w:pPr>
              <w:spacing w:after="0" w:line="240" w:lineRule="auto"/>
              <w:jc w:val="both"/>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470C13" w14:textId="77777777" w:rsidR="005B79A8" w:rsidRPr="00D3542C" w:rsidRDefault="005B79A8" w:rsidP="00A713D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kurio pajėgumais remiasi tiekėjas, kad atitiktų kvalifikacijos reikalavimus/kito subtiekėjo/</w:t>
            </w:r>
            <w:proofErr w:type="spellStart"/>
            <w:r w:rsidRPr="00D3542C">
              <w:rPr>
                <w:rFonts w:ascii="Times New Roman" w:eastAsia="Times New Roman" w:hAnsi="Times New Roman"/>
                <w:b/>
                <w:i/>
                <w:iCs/>
              </w:rPr>
              <w:t>kvazisubtiekėjo</w:t>
            </w:r>
            <w:proofErr w:type="spellEnd"/>
            <w:r w:rsidRPr="00D3542C">
              <w:rPr>
                <w:rFonts w:ascii="Times New Roman" w:eastAsia="Times New Roman" w:hAnsi="Times New Roman"/>
                <w:b/>
                <w:i/>
                <w:iCs/>
              </w:rPr>
              <w:t xml:space="preserve">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A72A3D" w14:textId="77777777" w:rsidR="005B79A8" w:rsidRPr="00D3542C" w:rsidRDefault="005B79A8" w:rsidP="00A713D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0C513B" w14:textId="77777777" w:rsidR="005B79A8" w:rsidRPr="00D3542C" w:rsidRDefault="005B79A8" w:rsidP="00A713D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53400" w14:textId="77777777" w:rsidR="005B79A8" w:rsidRPr="00D3542C" w:rsidRDefault="005B79A8" w:rsidP="00A713D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F8CFAD" w14:textId="77777777" w:rsidR="005B79A8" w:rsidRPr="00D3542C" w:rsidRDefault="005B79A8" w:rsidP="00A713D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Kvalifikacijos reikalavimo Nr.</w:t>
            </w:r>
          </w:p>
        </w:tc>
      </w:tr>
      <w:tr w:rsidR="005B79A8" w:rsidRPr="00D3542C" w14:paraId="1836ACD2" w14:textId="77777777" w:rsidTr="00A713DE">
        <w:tc>
          <w:tcPr>
            <w:tcW w:w="293" w:type="pct"/>
            <w:tcBorders>
              <w:top w:val="single" w:sz="4" w:space="0" w:color="auto"/>
              <w:left w:val="single" w:sz="4" w:space="0" w:color="auto"/>
              <w:bottom w:val="single" w:sz="4" w:space="0" w:color="auto"/>
              <w:right w:val="single" w:sz="4" w:space="0" w:color="auto"/>
            </w:tcBorders>
            <w:hideMark/>
          </w:tcPr>
          <w:p w14:paraId="4C28C7A9" w14:textId="77777777" w:rsidR="005B79A8" w:rsidRPr="00D3542C" w:rsidRDefault="005B79A8" w:rsidP="00A713DE">
            <w:pPr>
              <w:spacing w:after="0" w:line="240" w:lineRule="auto"/>
              <w:jc w:val="both"/>
              <w:rPr>
                <w:rFonts w:ascii="Times New Roman" w:eastAsia="Times New Roman" w:hAnsi="Times New Roman"/>
                <w:bCs/>
              </w:rPr>
            </w:pPr>
            <w:r w:rsidRPr="00D3542C">
              <w:rPr>
                <w:rFonts w:ascii="Times New Roman" w:eastAsia="Times New Roman" w:hAnsi="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5380790F" w14:textId="77777777" w:rsidR="005B79A8" w:rsidRPr="00D3542C" w:rsidRDefault="005B79A8" w:rsidP="00A713DE">
            <w:pPr>
              <w:spacing w:after="0" w:line="240" w:lineRule="auto"/>
              <w:jc w:val="both"/>
              <w:rPr>
                <w:rFonts w:ascii="Times New Roman" w:eastAsia="Times New Roman" w:hAnsi="Times New Roman"/>
                <w:bCs/>
              </w:rPr>
            </w:pPr>
            <w:r w:rsidRPr="00D3542C">
              <w:rPr>
                <w:rFonts w:ascii="Times New Roman" w:eastAsia="Times New Roman" w:hAnsi="Times New Roman"/>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02B1060D" w14:textId="77777777" w:rsidR="005B79A8" w:rsidRPr="00D3542C" w:rsidRDefault="005B79A8" w:rsidP="00A713DE">
            <w:pPr>
              <w:spacing w:after="0" w:line="240" w:lineRule="auto"/>
              <w:jc w:val="both"/>
              <w:rPr>
                <w:rFonts w:ascii="Times New Roman" w:eastAsia="Times New Roman" w:hAnsi="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5C41CCC7" w14:textId="77777777" w:rsidR="005B79A8" w:rsidRPr="00D3542C" w:rsidRDefault="005B79A8" w:rsidP="00A713DE">
            <w:pPr>
              <w:spacing w:after="0" w:line="240" w:lineRule="auto"/>
              <w:jc w:val="both"/>
              <w:rPr>
                <w:rFonts w:ascii="Times New Roman" w:eastAsia="Times New Roman" w:hAnsi="Times New Roman"/>
                <w:bCs/>
                <w:i/>
                <w:iCs/>
              </w:rPr>
            </w:pPr>
            <w:r w:rsidRPr="00D3542C">
              <w:rPr>
                <w:rFonts w:ascii="Times New Roman" w:eastAsia="Times New Roman" w:hAnsi="Times New Roman"/>
                <w:bCs/>
              </w:rPr>
              <w:t xml:space="preserve">pildoma, jei ūkio subjektas vykdys sutartinius įsipareigojimus </w:t>
            </w:r>
            <w:proofErr w:type="spellStart"/>
            <w:r w:rsidRPr="00D3542C">
              <w:rPr>
                <w:rFonts w:ascii="Times New Roman" w:eastAsia="Times New Roman" w:hAnsi="Times New Roman"/>
                <w:bCs/>
              </w:rPr>
              <w:t>subtiekimo</w:t>
            </w:r>
            <w:proofErr w:type="spellEnd"/>
            <w:r w:rsidRPr="00D3542C">
              <w:rPr>
                <w:rFonts w:ascii="Times New Roman" w:eastAsia="Times New Roman" w:hAnsi="Times New Roman"/>
                <w:bCs/>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6359E701" w14:textId="77777777" w:rsidR="005B79A8" w:rsidRPr="00D3542C" w:rsidRDefault="005B79A8" w:rsidP="00A713D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AFFF3BF" w14:textId="77777777" w:rsidR="005B79A8" w:rsidRPr="00D3542C" w:rsidRDefault="005B79A8" w:rsidP="00A713DE">
            <w:pPr>
              <w:spacing w:after="0" w:line="240" w:lineRule="auto"/>
              <w:jc w:val="both"/>
              <w:rPr>
                <w:rFonts w:ascii="Times New Roman" w:eastAsia="Times New Roman" w:hAnsi="Times New Roman"/>
                <w:b/>
              </w:rPr>
            </w:pPr>
          </w:p>
        </w:tc>
      </w:tr>
      <w:tr w:rsidR="005B79A8" w:rsidRPr="00D3542C" w14:paraId="31E3E515" w14:textId="77777777" w:rsidTr="00A713DE">
        <w:tc>
          <w:tcPr>
            <w:tcW w:w="293" w:type="pct"/>
            <w:tcBorders>
              <w:top w:val="single" w:sz="4" w:space="0" w:color="auto"/>
              <w:left w:val="single" w:sz="4" w:space="0" w:color="auto"/>
              <w:bottom w:val="single" w:sz="4" w:space="0" w:color="auto"/>
              <w:right w:val="single" w:sz="4" w:space="0" w:color="auto"/>
            </w:tcBorders>
            <w:hideMark/>
          </w:tcPr>
          <w:p w14:paraId="0490C43E" w14:textId="77777777" w:rsidR="005B79A8" w:rsidRPr="00D3542C" w:rsidRDefault="005B79A8" w:rsidP="00A713DE">
            <w:pPr>
              <w:spacing w:after="0" w:line="240" w:lineRule="auto"/>
              <w:jc w:val="both"/>
              <w:rPr>
                <w:rFonts w:ascii="Times New Roman" w:eastAsia="Times New Roman" w:hAnsi="Times New Roman"/>
                <w:bCs/>
              </w:rPr>
            </w:pPr>
            <w:r w:rsidRPr="00D3542C">
              <w:rPr>
                <w:rFonts w:ascii="Times New Roman" w:eastAsia="Times New Roman" w:hAnsi="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40C52ABB" w14:textId="77777777" w:rsidR="005B79A8" w:rsidRPr="00D3542C" w:rsidRDefault="005B79A8" w:rsidP="00A713D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67052837" w14:textId="77777777" w:rsidR="005B79A8" w:rsidRPr="00D3542C" w:rsidRDefault="005B79A8" w:rsidP="00A713D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4BE4AF7B" w14:textId="77777777" w:rsidR="005B79A8" w:rsidRPr="00D3542C" w:rsidRDefault="005B79A8" w:rsidP="00A713D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F2CD1EF" w14:textId="77777777" w:rsidR="005B79A8" w:rsidRPr="00D3542C" w:rsidRDefault="005B79A8" w:rsidP="00A713D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157E85E8" w14:textId="77777777" w:rsidR="005B79A8" w:rsidRPr="00D3542C" w:rsidRDefault="005B79A8" w:rsidP="00A713DE">
            <w:pPr>
              <w:spacing w:after="0" w:line="240" w:lineRule="auto"/>
              <w:jc w:val="both"/>
              <w:rPr>
                <w:rFonts w:ascii="Times New Roman" w:eastAsia="Times New Roman" w:hAnsi="Times New Roman"/>
                <w:b/>
              </w:rPr>
            </w:pPr>
          </w:p>
        </w:tc>
      </w:tr>
      <w:tr w:rsidR="005B79A8" w:rsidRPr="00D3542C" w14:paraId="04B8D855" w14:textId="77777777" w:rsidTr="00A713DE">
        <w:tc>
          <w:tcPr>
            <w:tcW w:w="293" w:type="pct"/>
            <w:tcBorders>
              <w:top w:val="single" w:sz="4" w:space="0" w:color="auto"/>
              <w:left w:val="single" w:sz="4" w:space="0" w:color="auto"/>
              <w:bottom w:val="single" w:sz="4" w:space="0" w:color="auto"/>
              <w:right w:val="single" w:sz="4" w:space="0" w:color="auto"/>
            </w:tcBorders>
          </w:tcPr>
          <w:p w14:paraId="0ED81B44" w14:textId="77777777" w:rsidR="005B79A8" w:rsidRPr="00D3542C" w:rsidRDefault="005B79A8" w:rsidP="00A713DE">
            <w:pPr>
              <w:spacing w:after="0" w:line="240" w:lineRule="auto"/>
              <w:jc w:val="both"/>
              <w:rPr>
                <w:rFonts w:ascii="Times New Roman" w:eastAsia="Times New Roman" w:hAnsi="Times New Roman"/>
                <w:bCs/>
              </w:rPr>
            </w:pPr>
          </w:p>
        </w:tc>
        <w:tc>
          <w:tcPr>
            <w:tcW w:w="1449" w:type="pct"/>
            <w:tcBorders>
              <w:top w:val="single" w:sz="4" w:space="0" w:color="auto"/>
              <w:left w:val="single" w:sz="4" w:space="0" w:color="auto"/>
              <w:bottom w:val="single" w:sz="4" w:space="0" w:color="auto"/>
              <w:right w:val="single" w:sz="4" w:space="0" w:color="auto"/>
            </w:tcBorders>
          </w:tcPr>
          <w:p w14:paraId="139AC1DE" w14:textId="77777777" w:rsidR="005B79A8" w:rsidRPr="00D3542C" w:rsidRDefault="005B79A8" w:rsidP="00A713D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330C2409" w14:textId="77777777" w:rsidR="005B79A8" w:rsidRPr="00D3542C" w:rsidRDefault="005B79A8" w:rsidP="00A713D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tcPr>
          <w:p w14:paraId="73CF448F" w14:textId="77777777" w:rsidR="005B79A8" w:rsidRPr="00D3542C" w:rsidRDefault="005B79A8" w:rsidP="00A713D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7186133D" w14:textId="77777777" w:rsidR="005B79A8" w:rsidRPr="00D3542C" w:rsidRDefault="005B79A8" w:rsidP="00A713D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3F9CFD93" w14:textId="77777777" w:rsidR="005B79A8" w:rsidRPr="00D3542C" w:rsidRDefault="005B79A8" w:rsidP="00A713DE">
            <w:pPr>
              <w:spacing w:after="0" w:line="240" w:lineRule="auto"/>
              <w:jc w:val="both"/>
              <w:rPr>
                <w:rFonts w:ascii="Times New Roman" w:eastAsia="Times New Roman" w:hAnsi="Times New Roman"/>
                <w:b/>
              </w:rPr>
            </w:pPr>
          </w:p>
        </w:tc>
      </w:tr>
      <w:tr w:rsidR="005B79A8" w:rsidRPr="00D3542C" w14:paraId="7004E408" w14:textId="77777777" w:rsidTr="00A713DE">
        <w:tc>
          <w:tcPr>
            <w:tcW w:w="293" w:type="pct"/>
            <w:tcBorders>
              <w:top w:val="single" w:sz="4" w:space="0" w:color="auto"/>
              <w:left w:val="single" w:sz="4" w:space="0" w:color="auto"/>
              <w:bottom w:val="single" w:sz="4" w:space="0" w:color="auto"/>
              <w:right w:val="single" w:sz="4" w:space="0" w:color="auto"/>
            </w:tcBorders>
            <w:hideMark/>
          </w:tcPr>
          <w:p w14:paraId="424FE5E2" w14:textId="77777777" w:rsidR="005B79A8" w:rsidRPr="00D3542C" w:rsidRDefault="005B79A8" w:rsidP="00A713DE">
            <w:pPr>
              <w:spacing w:after="0" w:line="240" w:lineRule="auto"/>
              <w:jc w:val="both"/>
              <w:rPr>
                <w:rFonts w:ascii="Times New Roman" w:eastAsia="Times New Roman" w:hAnsi="Times New Roman"/>
                <w:bCs/>
              </w:rPr>
            </w:pPr>
            <w:r w:rsidRPr="00D3542C">
              <w:rPr>
                <w:rFonts w:ascii="Times New Roman" w:eastAsia="Times New Roman" w:hAnsi="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0E32E100" w14:textId="77777777" w:rsidR="005B79A8" w:rsidRPr="00D3542C" w:rsidRDefault="005B79A8" w:rsidP="00A713DE">
            <w:pPr>
              <w:spacing w:after="0" w:line="240" w:lineRule="auto"/>
              <w:jc w:val="both"/>
              <w:rPr>
                <w:rFonts w:ascii="Times New Roman" w:eastAsia="Times New Roman" w:hAnsi="Times New Roman"/>
                <w:bCs/>
              </w:rPr>
            </w:pPr>
            <w:proofErr w:type="spellStart"/>
            <w:r w:rsidRPr="00D3542C">
              <w:rPr>
                <w:rFonts w:ascii="Times New Roman" w:eastAsia="Times New Roman" w:hAnsi="Times New Roman"/>
                <w:bCs/>
              </w:rPr>
              <w:t>Kvazisubtiekėjai</w:t>
            </w:r>
            <w:proofErr w:type="spellEnd"/>
            <w:r w:rsidRPr="00D3542C">
              <w:rPr>
                <w:rFonts w:ascii="Times New Roman" w:eastAsia="Times New Roman" w:hAnsi="Times New Roman"/>
                <w:bCs/>
              </w:rPr>
              <w:t xml:space="preserve">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50EE84EE" w14:textId="77777777" w:rsidR="005B79A8" w:rsidRPr="00D3542C" w:rsidRDefault="005B79A8" w:rsidP="00A713DE">
            <w:pPr>
              <w:spacing w:after="0" w:line="240" w:lineRule="auto"/>
              <w:jc w:val="both"/>
              <w:rPr>
                <w:rFonts w:ascii="Times New Roman" w:eastAsia="Times New Roman" w:hAnsi="Times New Roman"/>
                <w:bCs/>
              </w:rPr>
            </w:pPr>
            <w:r w:rsidRPr="00D3542C">
              <w:rPr>
                <w:rFonts w:ascii="Times New Roman" w:eastAsia="Times New Roman" w:hAnsi="Times New Roman"/>
                <w:bCs/>
              </w:rPr>
              <w:t>-</w:t>
            </w:r>
          </w:p>
        </w:tc>
        <w:tc>
          <w:tcPr>
            <w:tcW w:w="867" w:type="pct"/>
            <w:tcBorders>
              <w:top w:val="single" w:sz="4" w:space="0" w:color="auto"/>
              <w:left w:val="single" w:sz="4" w:space="0" w:color="auto"/>
              <w:bottom w:val="single" w:sz="4" w:space="0" w:color="auto"/>
              <w:right w:val="single" w:sz="4" w:space="0" w:color="auto"/>
            </w:tcBorders>
          </w:tcPr>
          <w:p w14:paraId="696E86AF" w14:textId="77777777" w:rsidR="005B79A8" w:rsidRPr="00D3542C" w:rsidRDefault="005B79A8" w:rsidP="00A713D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5031DAD0" w14:textId="77777777" w:rsidR="005B79A8" w:rsidRPr="00D3542C" w:rsidRDefault="005B79A8" w:rsidP="00A713D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23A44557" w14:textId="77777777" w:rsidR="005B79A8" w:rsidRPr="00D3542C" w:rsidRDefault="005B79A8" w:rsidP="00A713DE">
            <w:pPr>
              <w:spacing w:after="0" w:line="240" w:lineRule="auto"/>
              <w:jc w:val="both"/>
              <w:rPr>
                <w:rFonts w:ascii="Times New Roman" w:eastAsia="Times New Roman" w:hAnsi="Times New Roman"/>
                <w:b/>
              </w:rPr>
            </w:pPr>
          </w:p>
        </w:tc>
      </w:tr>
      <w:tr w:rsidR="005B79A8" w:rsidRPr="00D3542C" w14:paraId="1EC4BD82" w14:textId="77777777" w:rsidTr="00A713DE">
        <w:tc>
          <w:tcPr>
            <w:tcW w:w="293" w:type="pct"/>
            <w:tcBorders>
              <w:top w:val="single" w:sz="4" w:space="0" w:color="auto"/>
              <w:left w:val="single" w:sz="4" w:space="0" w:color="auto"/>
              <w:bottom w:val="single" w:sz="4" w:space="0" w:color="auto"/>
              <w:right w:val="single" w:sz="4" w:space="0" w:color="auto"/>
            </w:tcBorders>
          </w:tcPr>
          <w:p w14:paraId="06AD0769" w14:textId="77777777" w:rsidR="005B79A8" w:rsidRPr="00D3542C" w:rsidRDefault="005B79A8" w:rsidP="00A713DE">
            <w:pPr>
              <w:spacing w:after="0" w:line="240" w:lineRule="auto"/>
              <w:jc w:val="both"/>
              <w:rPr>
                <w:rFonts w:ascii="Times New Roman" w:eastAsia="Times New Roman" w:hAnsi="Times New Roman"/>
                <w:b/>
              </w:rPr>
            </w:pPr>
          </w:p>
        </w:tc>
        <w:tc>
          <w:tcPr>
            <w:tcW w:w="1449" w:type="pct"/>
            <w:tcBorders>
              <w:top w:val="single" w:sz="4" w:space="0" w:color="auto"/>
              <w:left w:val="single" w:sz="4" w:space="0" w:color="auto"/>
              <w:bottom w:val="single" w:sz="4" w:space="0" w:color="auto"/>
              <w:right w:val="single" w:sz="4" w:space="0" w:color="auto"/>
            </w:tcBorders>
          </w:tcPr>
          <w:p w14:paraId="37020E67" w14:textId="77777777" w:rsidR="005B79A8" w:rsidRPr="00D3542C" w:rsidRDefault="005B79A8" w:rsidP="00A713DE">
            <w:pPr>
              <w:spacing w:after="0" w:line="240" w:lineRule="auto"/>
              <w:jc w:val="both"/>
              <w:rPr>
                <w:rFonts w:ascii="Times New Roman" w:eastAsia="Times New Roman" w:hAnsi="Times New Roman"/>
                <w:b/>
              </w:rPr>
            </w:pPr>
          </w:p>
        </w:tc>
        <w:tc>
          <w:tcPr>
            <w:tcW w:w="735" w:type="pct"/>
            <w:tcBorders>
              <w:top w:val="single" w:sz="4" w:space="0" w:color="auto"/>
              <w:left w:val="single" w:sz="4" w:space="0" w:color="auto"/>
              <w:bottom w:val="single" w:sz="4" w:space="0" w:color="auto"/>
              <w:right w:val="single" w:sz="4" w:space="0" w:color="auto"/>
            </w:tcBorders>
          </w:tcPr>
          <w:p w14:paraId="64EF554A" w14:textId="77777777" w:rsidR="005B79A8" w:rsidRPr="00D3542C" w:rsidRDefault="005B79A8" w:rsidP="00A713DE">
            <w:pPr>
              <w:spacing w:after="0" w:line="240" w:lineRule="auto"/>
              <w:jc w:val="both"/>
              <w:rPr>
                <w:rFonts w:ascii="Times New Roman" w:eastAsia="Times New Roman" w:hAnsi="Times New Roman"/>
                <w:b/>
              </w:rPr>
            </w:pPr>
          </w:p>
        </w:tc>
        <w:tc>
          <w:tcPr>
            <w:tcW w:w="867" w:type="pct"/>
            <w:tcBorders>
              <w:top w:val="single" w:sz="4" w:space="0" w:color="auto"/>
              <w:left w:val="single" w:sz="4" w:space="0" w:color="auto"/>
              <w:bottom w:val="single" w:sz="4" w:space="0" w:color="auto"/>
              <w:right w:val="single" w:sz="4" w:space="0" w:color="auto"/>
            </w:tcBorders>
          </w:tcPr>
          <w:p w14:paraId="4CA7E9D9" w14:textId="77777777" w:rsidR="005B79A8" w:rsidRPr="00D3542C" w:rsidRDefault="005B79A8" w:rsidP="00A713DE">
            <w:pPr>
              <w:spacing w:after="0" w:line="240" w:lineRule="auto"/>
              <w:jc w:val="both"/>
              <w:rPr>
                <w:rFonts w:ascii="Times New Roman" w:eastAsia="Times New Roman" w:hAnsi="Times New Roman"/>
                <w:b/>
              </w:rPr>
            </w:pPr>
          </w:p>
        </w:tc>
        <w:tc>
          <w:tcPr>
            <w:tcW w:w="841" w:type="pct"/>
            <w:tcBorders>
              <w:top w:val="single" w:sz="4" w:space="0" w:color="auto"/>
              <w:left w:val="single" w:sz="4" w:space="0" w:color="auto"/>
              <w:bottom w:val="single" w:sz="4" w:space="0" w:color="auto"/>
              <w:right w:val="single" w:sz="4" w:space="0" w:color="auto"/>
            </w:tcBorders>
          </w:tcPr>
          <w:p w14:paraId="60C30E3C" w14:textId="77777777" w:rsidR="005B79A8" w:rsidRPr="00D3542C" w:rsidRDefault="005B79A8" w:rsidP="00A713D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3605FCEC" w14:textId="77777777" w:rsidR="005B79A8" w:rsidRPr="00D3542C" w:rsidRDefault="005B79A8" w:rsidP="00A713DE">
            <w:pPr>
              <w:spacing w:after="0" w:line="240" w:lineRule="auto"/>
              <w:jc w:val="both"/>
              <w:rPr>
                <w:rFonts w:ascii="Times New Roman" w:eastAsia="Times New Roman" w:hAnsi="Times New Roman"/>
                <w:b/>
              </w:rPr>
            </w:pPr>
          </w:p>
        </w:tc>
      </w:tr>
    </w:tbl>
    <w:p w14:paraId="7CA6DA8C" w14:textId="77777777" w:rsidR="005B79A8" w:rsidRPr="00D3542C" w:rsidRDefault="005B79A8" w:rsidP="005B79A8">
      <w:pPr>
        <w:jc w:val="both"/>
        <w:rPr>
          <w:rFonts w:ascii="Times New Roman" w:eastAsia="Times New Roman" w:hAnsi="Times New Roman"/>
          <w:i/>
        </w:rPr>
      </w:pPr>
      <w:r w:rsidRPr="00D3542C">
        <w:rPr>
          <w:rFonts w:ascii="Times New Roman" w:eastAsia="Times New Roman" w:hAnsi="Times New Roman"/>
          <w:i/>
        </w:rPr>
        <w:t>** Pildyti tuomet, jei pirkimo sutarties vykdymui bus pasitelkti subtiekėjai. Jeigu tiekėjas nenurodo subtiekėjų, laikoma, kad vykdant pirkimo sutartį jų nebus pasitelkiama.</w:t>
      </w:r>
    </w:p>
    <w:p w14:paraId="281B2126" w14:textId="77777777" w:rsidR="005B79A8" w:rsidRPr="00D3542C" w:rsidRDefault="005B79A8" w:rsidP="005B79A8">
      <w:pPr>
        <w:spacing w:after="0" w:line="240" w:lineRule="auto"/>
        <w:jc w:val="both"/>
        <w:rPr>
          <w:rFonts w:ascii="Times New Roman" w:hAnsi="Times New Roman"/>
          <w:iCs/>
        </w:rPr>
      </w:pPr>
      <w:r w:rsidRPr="005B79A8">
        <w:rPr>
          <w:rFonts w:ascii="Times New Roman" w:hAnsi="Times New Roman"/>
          <w:iCs/>
        </w:rPr>
        <w:t>4 lentelė.</w:t>
      </w:r>
      <w:r w:rsidRPr="00D3542C">
        <w:rPr>
          <w:rFonts w:ascii="Times New Roman" w:hAnsi="Times New Roman"/>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617"/>
        <w:gridCol w:w="3301"/>
        <w:gridCol w:w="2638"/>
        <w:gridCol w:w="5724"/>
      </w:tblGrid>
      <w:tr w:rsidR="005B79A8" w:rsidRPr="00D3542C" w14:paraId="005668F3" w14:textId="77777777" w:rsidTr="00A713DE">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D3850C" w14:textId="77777777" w:rsidR="005B79A8" w:rsidRPr="00D3542C" w:rsidRDefault="005B79A8" w:rsidP="00A713DE">
            <w:pPr>
              <w:spacing w:after="0" w:line="240" w:lineRule="auto"/>
              <w:jc w:val="both"/>
              <w:rPr>
                <w:rFonts w:ascii="Times New Roman" w:hAnsi="Times New Roman"/>
                <w:b/>
                <w:i/>
                <w:iCs/>
              </w:rPr>
            </w:pPr>
            <w:r w:rsidRPr="00D3542C">
              <w:rPr>
                <w:rFonts w:ascii="Times New Roman" w:hAnsi="Times New Roman"/>
                <w:b/>
                <w:i/>
                <w:iCs/>
              </w:rPr>
              <w:lastRenderedPageBreak/>
              <w:t>Eil.</w:t>
            </w:r>
          </w:p>
          <w:p w14:paraId="54A3F9D2" w14:textId="77777777" w:rsidR="005B79A8" w:rsidRPr="00D3542C" w:rsidRDefault="005B79A8" w:rsidP="00A713DE">
            <w:pPr>
              <w:spacing w:after="0" w:line="240" w:lineRule="auto"/>
              <w:jc w:val="both"/>
              <w:rPr>
                <w:rFonts w:ascii="Times New Roman" w:hAnsi="Times New Roman"/>
                <w:b/>
                <w:i/>
                <w:iCs/>
              </w:rPr>
            </w:pPr>
            <w:r w:rsidRPr="00D3542C">
              <w:rPr>
                <w:rFonts w:ascii="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3CCAD" w14:textId="77777777" w:rsidR="005B79A8" w:rsidRPr="00D3542C" w:rsidRDefault="005B79A8" w:rsidP="00A713DE">
            <w:pPr>
              <w:spacing w:after="0" w:line="240" w:lineRule="auto"/>
              <w:jc w:val="both"/>
              <w:rPr>
                <w:rFonts w:ascii="Times New Roman" w:hAnsi="Times New Roman"/>
                <w:b/>
                <w:i/>
                <w:iCs/>
              </w:rPr>
            </w:pPr>
            <w:r w:rsidRPr="00D3542C">
              <w:rPr>
                <w:rFonts w:ascii="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FC517" w14:textId="77777777" w:rsidR="005B79A8" w:rsidRPr="00D3542C" w:rsidRDefault="005B79A8" w:rsidP="00A713DE">
            <w:pPr>
              <w:spacing w:after="0" w:line="240" w:lineRule="auto"/>
              <w:jc w:val="both"/>
              <w:rPr>
                <w:rFonts w:ascii="Times New Roman" w:hAnsi="Times New Roman"/>
                <w:b/>
                <w:i/>
                <w:iCs/>
              </w:rPr>
            </w:pPr>
            <w:r w:rsidRPr="00D3542C">
              <w:rPr>
                <w:rFonts w:ascii="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F8DEB2" w14:textId="77777777" w:rsidR="005B79A8" w:rsidRPr="00D3542C" w:rsidRDefault="005B79A8" w:rsidP="00A713DE">
            <w:pPr>
              <w:spacing w:after="0" w:line="240" w:lineRule="auto"/>
              <w:jc w:val="both"/>
              <w:rPr>
                <w:rFonts w:ascii="Times New Roman" w:hAnsi="Times New Roman"/>
                <w:b/>
                <w:i/>
                <w:iCs/>
              </w:rPr>
            </w:pPr>
            <w:r w:rsidRPr="00D3542C">
              <w:rPr>
                <w:rFonts w:ascii="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84163F" w14:textId="77777777" w:rsidR="005B79A8" w:rsidRPr="00D3542C" w:rsidRDefault="005B79A8" w:rsidP="00A713DE">
            <w:pPr>
              <w:spacing w:after="0" w:line="240" w:lineRule="auto"/>
              <w:jc w:val="both"/>
              <w:rPr>
                <w:rFonts w:ascii="Times New Roman" w:hAnsi="Times New Roman"/>
                <w:b/>
                <w:i/>
                <w:iCs/>
              </w:rPr>
            </w:pPr>
            <w:r w:rsidRPr="00D3542C">
              <w:rPr>
                <w:rFonts w:ascii="Times New Roman" w:hAnsi="Times New Roman"/>
                <w:b/>
                <w:i/>
                <w:iCs/>
              </w:rPr>
              <w:t>Perduodamų įsipareigojimų (veiklos) dalis nuo visos pirkimo sutarties (Eur arba %)</w:t>
            </w:r>
          </w:p>
        </w:tc>
      </w:tr>
      <w:tr w:rsidR="005B79A8" w:rsidRPr="00D3542C" w14:paraId="6F17FBF0" w14:textId="77777777" w:rsidTr="00A713DE">
        <w:tc>
          <w:tcPr>
            <w:tcW w:w="280" w:type="pct"/>
            <w:tcBorders>
              <w:top w:val="single" w:sz="4" w:space="0" w:color="auto"/>
              <w:left w:val="single" w:sz="4" w:space="0" w:color="auto"/>
              <w:bottom w:val="single" w:sz="4" w:space="0" w:color="auto"/>
              <w:right w:val="single" w:sz="4" w:space="0" w:color="auto"/>
            </w:tcBorders>
            <w:hideMark/>
          </w:tcPr>
          <w:p w14:paraId="0E04E1A3" w14:textId="77777777" w:rsidR="005B79A8" w:rsidRPr="00D3542C" w:rsidRDefault="005B79A8" w:rsidP="00A713DE">
            <w:pPr>
              <w:spacing w:after="0" w:line="240" w:lineRule="auto"/>
              <w:jc w:val="both"/>
              <w:rPr>
                <w:rFonts w:ascii="Times New Roman" w:hAnsi="Times New Roman"/>
              </w:rPr>
            </w:pPr>
            <w:r w:rsidRPr="00D3542C">
              <w:rPr>
                <w:rFonts w:ascii="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6C50D5E6" w14:textId="77777777" w:rsidR="005B79A8" w:rsidRPr="00D3542C" w:rsidRDefault="005B79A8" w:rsidP="00A713DE">
            <w:pPr>
              <w:spacing w:after="0" w:line="240" w:lineRule="auto"/>
              <w:jc w:val="both"/>
              <w:rPr>
                <w:rFonts w:ascii="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742ABCCA" w14:textId="77777777" w:rsidR="005B79A8" w:rsidRPr="00D3542C" w:rsidRDefault="005B79A8" w:rsidP="00A713DE">
            <w:pPr>
              <w:spacing w:after="0" w:line="240" w:lineRule="auto"/>
              <w:jc w:val="both"/>
              <w:rPr>
                <w:rFonts w:ascii="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26997484" w14:textId="77777777" w:rsidR="005B79A8" w:rsidRPr="00D3542C" w:rsidRDefault="005B79A8" w:rsidP="00A713DE">
            <w:pPr>
              <w:spacing w:after="0" w:line="240" w:lineRule="auto"/>
              <w:jc w:val="both"/>
              <w:rPr>
                <w:rFonts w:ascii="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6817AB6A" w14:textId="77777777" w:rsidR="005B79A8" w:rsidRPr="00D3542C" w:rsidRDefault="005B79A8" w:rsidP="00A713DE">
            <w:pPr>
              <w:spacing w:after="0" w:line="240" w:lineRule="auto"/>
              <w:jc w:val="both"/>
              <w:rPr>
                <w:rFonts w:ascii="Times New Roman" w:hAnsi="Times New Roman"/>
              </w:rPr>
            </w:pPr>
          </w:p>
        </w:tc>
      </w:tr>
      <w:tr w:rsidR="005B79A8" w:rsidRPr="00D3542C" w14:paraId="73801E7E" w14:textId="77777777" w:rsidTr="00A713DE">
        <w:tc>
          <w:tcPr>
            <w:tcW w:w="280" w:type="pct"/>
            <w:tcBorders>
              <w:top w:val="single" w:sz="4" w:space="0" w:color="auto"/>
              <w:left w:val="single" w:sz="4" w:space="0" w:color="auto"/>
              <w:bottom w:val="single" w:sz="4" w:space="0" w:color="auto"/>
              <w:right w:val="single" w:sz="4" w:space="0" w:color="auto"/>
            </w:tcBorders>
            <w:hideMark/>
          </w:tcPr>
          <w:p w14:paraId="06291EC0" w14:textId="77777777" w:rsidR="005B79A8" w:rsidRPr="00D3542C" w:rsidRDefault="005B79A8" w:rsidP="00A713DE">
            <w:pPr>
              <w:spacing w:after="0" w:line="240" w:lineRule="auto"/>
              <w:jc w:val="both"/>
              <w:rPr>
                <w:rFonts w:ascii="Times New Roman" w:hAnsi="Times New Roman"/>
              </w:rPr>
            </w:pPr>
            <w:r w:rsidRPr="00D3542C">
              <w:rPr>
                <w:rFonts w:ascii="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728D6943" w14:textId="77777777" w:rsidR="005B79A8" w:rsidRPr="00D3542C" w:rsidRDefault="005B79A8" w:rsidP="00A713DE">
            <w:pPr>
              <w:spacing w:after="0" w:line="240" w:lineRule="auto"/>
              <w:jc w:val="both"/>
              <w:rPr>
                <w:rFonts w:ascii="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360C346A" w14:textId="77777777" w:rsidR="005B79A8" w:rsidRPr="00D3542C" w:rsidRDefault="005B79A8" w:rsidP="00A713DE">
            <w:pPr>
              <w:spacing w:after="0" w:line="240" w:lineRule="auto"/>
              <w:jc w:val="both"/>
              <w:rPr>
                <w:rFonts w:ascii="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0D4390C4" w14:textId="77777777" w:rsidR="005B79A8" w:rsidRPr="00D3542C" w:rsidRDefault="005B79A8" w:rsidP="00A713DE">
            <w:pPr>
              <w:spacing w:after="0" w:line="240" w:lineRule="auto"/>
              <w:jc w:val="both"/>
              <w:rPr>
                <w:rFonts w:ascii="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741562E7" w14:textId="77777777" w:rsidR="005B79A8" w:rsidRPr="00D3542C" w:rsidRDefault="005B79A8" w:rsidP="00A713DE">
            <w:pPr>
              <w:spacing w:after="0" w:line="240" w:lineRule="auto"/>
              <w:jc w:val="both"/>
              <w:rPr>
                <w:rFonts w:ascii="Times New Roman" w:hAnsi="Times New Roman"/>
              </w:rPr>
            </w:pPr>
          </w:p>
        </w:tc>
      </w:tr>
    </w:tbl>
    <w:p w14:paraId="151EBB3E" w14:textId="77777777" w:rsidR="005B79A8" w:rsidRDefault="005B79A8" w:rsidP="005B79A8">
      <w:pPr>
        <w:jc w:val="both"/>
        <w:rPr>
          <w:rFonts w:ascii="Times New Roman" w:hAnsi="Times New Roman"/>
          <w:bCs/>
          <w:i/>
        </w:rPr>
      </w:pPr>
    </w:p>
    <w:p w14:paraId="5701E98D" w14:textId="77777777" w:rsidR="005B79A8" w:rsidRPr="00D3542C" w:rsidRDefault="005B79A8" w:rsidP="005B79A8">
      <w:pPr>
        <w:spacing w:after="0" w:line="240" w:lineRule="auto"/>
        <w:jc w:val="both"/>
        <w:rPr>
          <w:rFonts w:ascii="Times New Roman" w:hAnsi="Times New Roman"/>
          <w:bCs/>
        </w:rPr>
      </w:pPr>
      <w:r w:rsidRPr="005B79A8">
        <w:rPr>
          <w:rFonts w:ascii="Times New Roman" w:hAnsi="Times New Roman"/>
          <w:bCs/>
        </w:rPr>
        <w:t>5 lentelė.</w:t>
      </w:r>
      <w:r w:rsidRPr="00D3542C">
        <w:rPr>
          <w:rFonts w:ascii="Times New Roman" w:hAnsi="Times New Roman"/>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048"/>
        <w:gridCol w:w="8232"/>
      </w:tblGrid>
      <w:tr w:rsidR="005B79A8" w:rsidRPr="00D3542C" w14:paraId="5E5DF898" w14:textId="77777777" w:rsidTr="00A713DE">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69B09E" w14:textId="77777777" w:rsidR="005B79A8" w:rsidRPr="00D3542C" w:rsidRDefault="005B79A8" w:rsidP="00A713DE">
            <w:pPr>
              <w:spacing w:after="0" w:line="240" w:lineRule="auto"/>
              <w:jc w:val="both"/>
              <w:rPr>
                <w:rFonts w:ascii="Times New Roman" w:hAnsi="Times New Roman"/>
                <w:b/>
                <w:i/>
                <w:iCs/>
              </w:rPr>
            </w:pPr>
            <w:r w:rsidRPr="00D3542C">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A99AE8" w14:textId="77777777" w:rsidR="005B79A8" w:rsidRPr="00D3542C" w:rsidRDefault="005B79A8" w:rsidP="00A713DE">
            <w:pPr>
              <w:spacing w:after="0" w:line="240" w:lineRule="auto"/>
              <w:jc w:val="both"/>
              <w:rPr>
                <w:rFonts w:ascii="Times New Roman" w:hAnsi="Times New Roman"/>
                <w:b/>
                <w:i/>
                <w:iCs/>
              </w:rPr>
            </w:pPr>
            <w:r w:rsidRPr="00D3542C">
              <w:rPr>
                <w:rFonts w:ascii="Times New Roman" w:hAnsi="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A87359" w14:textId="77777777" w:rsidR="005B79A8" w:rsidRPr="00D3542C" w:rsidRDefault="005B79A8" w:rsidP="00A713DE">
            <w:pPr>
              <w:spacing w:after="0" w:line="240" w:lineRule="auto"/>
              <w:jc w:val="both"/>
              <w:rPr>
                <w:rFonts w:ascii="Times New Roman" w:hAnsi="Times New Roman"/>
                <w:b/>
                <w:i/>
                <w:iCs/>
              </w:rPr>
            </w:pPr>
            <w:r w:rsidRPr="00D3542C">
              <w:rPr>
                <w:rFonts w:ascii="Times New Roman" w:hAnsi="Times New Roman"/>
                <w:b/>
                <w:i/>
                <w:iCs/>
              </w:rPr>
              <w:t>Paaiškinimai, įrodantys, kad šios lentelės 2 stulpelyje nurodyta informacija yra konfidenciali</w:t>
            </w:r>
          </w:p>
        </w:tc>
      </w:tr>
      <w:tr w:rsidR="005B79A8" w:rsidRPr="00D3542C" w14:paraId="12EDC9A2" w14:textId="77777777" w:rsidTr="00A713DE">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616C233" w14:textId="77777777" w:rsidR="005B79A8" w:rsidRPr="00D3542C" w:rsidRDefault="005B79A8" w:rsidP="00A713DE">
            <w:pPr>
              <w:spacing w:after="0" w:line="240" w:lineRule="auto"/>
              <w:rPr>
                <w:rFonts w:ascii="Times New Roman" w:hAnsi="Times New Roman"/>
                <w:bCs/>
                <w:i/>
                <w:iCs/>
              </w:rPr>
            </w:pPr>
            <w:r w:rsidRPr="00D3542C">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24F658" w14:textId="77777777" w:rsidR="005B79A8" w:rsidRPr="00D3542C" w:rsidRDefault="005B79A8" w:rsidP="00A713DE">
            <w:pPr>
              <w:spacing w:after="0" w:line="240" w:lineRule="auto"/>
              <w:jc w:val="center"/>
              <w:rPr>
                <w:rFonts w:ascii="Times New Roman" w:hAnsi="Times New Roman"/>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F0B6350" w14:textId="77777777" w:rsidR="005B79A8" w:rsidRPr="00D3542C" w:rsidRDefault="005B79A8" w:rsidP="00A713DE">
            <w:pPr>
              <w:spacing w:after="0" w:line="240" w:lineRule="auto"/>
              <w:jc w:val="center"/>
              <w:rPr>
                <w:rFonts w:ascii="Times New Roman" w:hAnsi="Times New Roman"/>
                <w:bCs/>
                <w:i/>
                <w:iCs/>
              </w:rPr>
            </w:pPr>
          </w:p>
        </w:tc>
      </w:tr>
      <w:tr w:rsidR="005B79A8" w:rsidRPr="00D3542C" w14:paraId="20E16542" w14:textId="77777777" w:rsidTr="00A713DE">
        <w:tc>
          <w:tcPr>
            <w:tcW w:w="280" w:type="pct"/>
            <w:tcBorders>
              <w:top w:val="single" w:sz="4" w:space="0" w:color="auto"/>
              <w:left w:val="single" w:sz="4" w:space="0" w:color="auto"/>
              <w:bottom w:val="single" w:sz="4" w:space="0" w:color="auto"/>
              <w:right w:val="single" w:sz="4" w:space="0" w:color="auto"/>
            </w:tcBorders>
          </w:tcPr>
          <w:p w14:paraId="475D0FF6" w14:textId="77777777" w:rsidR="005B79A8" w:rsidRPr="00D3542C" w:rsidRDefault="005B79A8" w:rsidP="00A713DE">
            <w:pPr>
              <w:spacing w:after="0" w:line="240" w:lineRule="auto"/>
              <w:rPr>
                <w:rFonts w:ascii="Times New Roman" w:hAnsi="Times New Roman"/>
              </w:rPr>
            </w:pPr>
            <w:r w:rsidRPr="00D3542C">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583A2E7A" w14:textId="77777777" w:rsidR="005B79A8" w:rsidRPr="00D3542C" w:rsidRDefault="005B79A8" w:rsidP="00A713DE">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4B15DD8E" w14:textId="77777777" w:rsidR="005B79A8" w:rsidRPr="00D3542C" w:rsidRDefault="005B79A8" w:rsidP="00A713DE">
            <w:pPr>
              <w:spacing w:after="0" w:line="240" w:lineRule="auto"/>
              <w:jc w:val="both"/>
              <w:rPr>
                <w:rFonts w:ascii="Times New Roman" w:hAnsi="Times New Roman"/>
              </w:rPr>
            </w:pPr>
          </w:p>
        </w:tc>
      </w:tr>
      <w:tr w:rsidR="005B79A8" w:rsidRPr="00D3542C" w14:paraId="1CF4173B" w14:textId="77777777" w:rsidTr="00A713DE">
        <w:tc>
          <w:tcPr>
            <w:tcW w:w="280" w:type="pct"/>
            <w:tcBorders>
              <w:top w:val="single" w:sz="4" w:space="0" w:color="auto"/>
              <w:left w:val="single" w:sz="4" w:space="0" w:color="auto"/>
              <w:bottom w:val="single" w:sz="4" w:space="0" w:color="auto"/>
              <w:right w:val="single" w:sz="4" w:space="0" w:color="auto"/>
            </w:tcBorders>
          </w:tcPr>
          <w:p w14:paraId="01F65232" w14:textId="77777777" w:rsidR="005B79A8" w:rsidRPr="00D3542C" w:rsidRDefault="005B79A8" w:rsidP="00A713DE">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61BC0B00" w14:textId="77777777" w:rsidR="005B79A8" w:rsidRPr="00D3542C" w:rsidRDefault="005B79A8" w:rsidP="00A713DE">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05FED9BF" w14:textId="77777777" w:rsidR="005B79A8" w:rsidRPr="00D3542C" w:rsidRDefault="005B79A8" w:rsidP="00A713DE">
            <w:pPr>
              <w:spacing w:after="0" w:line="240" w:lineRule="auto"/>
              <w:jc w:val="both"/>
              <w:rPr>
                <w:rFonts w:ascii="Times New Roman" w:hAnsi="Times New Roman"/>
              </w:rPr>
            </w:pPr>
          </w:p>
        </w:tc>
      </w:tr>
    </w:tbl>
    <w:p w14:paraId="5B2BF7AA" w14:textId="77777777" w:rsidR="005B79A8" w:rsidRPr="00D3542C" w:rsidRDefault="005B79A8" w:rsidP="005B79A8">
      <w:pPr>
        <w:spacing w:after="0" w:line="240" w:lineRule="auto"/>
        <w:jc w:val="both"/>
        <w:rPr>
          <w:rFonts w:ascii="Times New Roman" w:hAnsi="Times New Roman"/>
          <w:i/>
        </w:rPr>
      </w:pPr>
      <w:r w:rsidRPr="00D3542C">
        <w:rPr>
          <w:rFonts w:ascii="Times New Roman" w:hAnsi="Times New Roman"/>
          <w:i/>
        </w:rPr>
        <w:t xml:space="preserve">Pildyti tuomet, jei bus pateikta konfidenciali informacija. Tiekėjas negali nurodyti, kad konfidenciali yra </w:t>
      </w:r>
      <w:r w:rsidRPr="00D3542C">
        <w:rPr>
          <w:rFonts w:ascii="Times New Roman" w:hAnsi="Times New Roman"/>
          <w:bCs/>
          <w:i/>
        </w:rPr>
        <w:t>informacija nurodyta Viešųjų pirkimų įstatymo 20 straipsnio 2 punkte. Jei Tiekėjas</w:t>
      </w:r>
      <w:r w:rsidRPr="00D3542C">
        <w:rPr>
          <w:rFonts w:ascii="Times New Roman" w:hAnsi="Times New Roman"/>
          <w:i/>
        </w:rPr>
        <w:t xml:space="preserve"> nenurodo konfidencialios informacijos, laikoma, kad tokios </w:t>
      </w:r>
      <w:r w:rsidRPr="00D3542C">
        <w:rPr>
          <w:rFonts w:ascii="Times New Roman" w:hAnsi="Times New Roman"/>
          <w:bCs/>
          <w:i/>
        </w:rPr>
        <w:t>Tiekėjo</w:t>
      </w:r>
      <w:r w:rsidRPr="00D3542C">
        <w:rPr>
          <w:rFonts w:ascii="Times New Roman" w:hAnsi="Times New Roman"/>
          <w:i/>
        </w:rPr>
        <w:t xml:space="preserve"> pasiūlyme nėra.</w:t>
      </w:r>
    </w:p>
    <w:p w14:paraId="40C92EAB" w14:textId="77777777" w:rsidR="005B79A8" w:rsidRPr="00D3542C" w:rsidRDefault="005B79A8" w:rsidP="005B79A8">
      <w:pPr>
        <w:spacing w:after="0" w:line="240" w:lineRule="auto"/>
        <w:jc w:val="both"/>
        <w:rPr>
          <w:rFonts w:ascii="Times New Roman" w:hAnsi="Times New Roman"/>
          <w:bCs/>
          <w:i/>
        </w:rPr>
      </w:pPr>
      <w:r w:rsidRPr="00D3542C">
        <w:rPr>
          <w:rFonts w:ascii="Times New Roman" w:hAnsi="Times New Roman"/>
          <w:bCs/>
          <w:i/>
        </w:rPr>
        <w:t xml:space="preserve">Vadovaujantis Viešųjų pirkimo įstatymo 86 straipsnio 9 dalimi, </w:t>
      </w:r>
      <w:r w:rsidRPr="00D3542C">
        <w:rPr>
          <w:rFonts w:ascii="Times New Roman" w:hAnsi="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1101DE8" w14:textId="77777777" w:rsidR="005B79A8" w:rsidRPr="00D3542C" w:rsidRDefault="005B79A8" w:rsidP="005B79A8">
      <w:pPr>
        <w:spacing w:after="0" w:line="240" w:lineRule="auto"/>
        <w:jc w:val="both"/>
        <w:rPr>
          <w:rFonts w:ascii="Times New Roman" w:hAnsi="Times New Roman"/>
        </w:rPr>
      </w:pPr>
      <w:r w:rsidRPr="00D3542C">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1C856C3C" w14:textId="72AC5E68" w:rsidR="00AB5345" w:rsidRPr="009B6B5E" w:rsidRDefault="00494B8D" w:rsidP="00494B8D">
      <w:pPr>
        <w:autoSpaceDN/>
        <w:spacing w:line="259" w:lineRule="auto"/>
        <w:textAlignment w:val="auto"/>
        <w:rPr>
          <w:rFonts w:ascii="Times New Roman" w:hAnsi="Times New Roman"/>
          <w:b/>
        </w:rPr>
      </w:pPr>
      <w:r w:rsidRPr="00D00681">
        <w:rPr>
          <w:rFonts w:ascii="Times New Roman" w:eastAsiaTheme="minorEastAsia" w:hAnsi="Times New Roman"/>
          <w:b/>
          <w:bCs/>
          <w:lang w:eastAsia="lt-LT"/>
        </w:rPr>
        <w:t xml:space="preserve">Pasiūlymas galioja </w:t>
      </w:r>
      <w:r w:rsidR="00D00681" w:rsidRPr="00D00681">
        <w:rPr>
          <w:rFonts w:ascii="Times New Roman" w:eastAsiaTheme="minorEastAsia" w:hAnsi="Times New Roman"/>
          <w:b/>
          <w:bCs/>
          <w:lang w:eastAsia="lt-LT"/>
        </w:rPr>
        <w:t>3</w:t>
      </w:r>
      <w:r w:rsidR="00DF2596" w:rsidRPr="00D00681">
        <w:rPr>
          <w:rFonts w:ascii="Times New Roman" w:eastAsiaTheme="minorEastAsia" w:hAnsi="Times New Roman"/>
          <w:b/>
          <w:bCs/>
          <w:lang w:eastAsia="lt-LT"/>
        </w:rPr>
        <w:t xml:space="preserve"> </w:t>
      </w:r>
      <w:r w:rsidR="00392B5F" w:rsidRPr="00D00681">
        <w:rPr>
          <w:rFonts w:ascii="Times New Roman" w:eastAsiaTheme="minorEastAsia" w:hAnsi="Times New Roman"/>
          <w:b/>
          <w:bCs/>
          <w:lang w:eastAsia="lt-LT"/>
        </w:rPr>
        <w:t>(</w:t>
      </w:r>
      <w:r w:rsidR="00D00681" w:rsidRPr="00D00681">
        <w:rPr>
          <w:rFonts w:ascii="Times New Roman" w:eastAsiaTheme="minorEastAsia" w:hAnsi="Times New Roman"/>
          <w:b/>
          <w:bCs/>
          <w:lang w:eastAsia="lt-LT"/>
        </w:rPr>
        <w:t>trys</w:t>
      </w:r>
      <w:r w:rsidR="00392B5F" w:rsidRPr="00D00681">
        <w:rPr>
          <w:rFonts w:ascii="Times New Roman" w:eastAsiaTheme="minorEastAsia" w:hAnsi="Times New Roman"/>
          <w:b/>
          <w:bCs/>
          <w:lang w:eastAsia="lt-LT"/>
        </w:rPr>
        <w:t>) mėnesius</w:t>
      </w:r>
      <w:r w:rsidR="00392B5F" w:rsidRPr="00D00681">
        <w:rPr>
          <w:rFonts w:ascii="Times New Roman" w:eastAsiaTheme="minorEastAsia" w:hAnsi="Times New Roman"/>
          <w:lang w:eastAsia="lt-LT"/>
        </w:rPr>
        <w:t xml:space="preserve"> </w:t>
      </w:r>
      <w:r w:rsidRPr="00D00681">
        <w:rPr>
          <w:rFonts w:ascii="Times New Roman" w:eastAsiaTheme="minorEastAsia" w:hAnsi="Times New Roman"/>
          <w:b/>
          <w:bCs/>
          <w:lang w:eastAsia="lt-LT"/>
        </w:rPr>
        <w:t>nuo</w:t>
      </w:r>
      <w:r w:rsidRPr="005819C5">
        <w:rPr>
          <w:rFonts w:ascii="Times New Roman" w:eastAsiaTheme="minorEastAsia" w:hAnsi="Times New Roman"/>
          <w:b/>
          <w:bCs/>
          <w:lang w:eastAsia="lt-LT"/>
        </w:rPr>
        <w:t xml:space="preserve"> pasiūlymų pateikimo termino pa</w:t>
      </w:r>
      <w:r w:rsidRPr="009B6B5E">
        <w:rPr>
          <w:rFonts w:ascii="Times New Roman" w:eastAsiaTheme="minorEastAsia" w:hAnsi="Times New Roman"/>
          <w:b/>
          <w:bCs/>
          <w:lang w:eastAsia="lt-LT"/>
        </w:rPr>
        <w:t>baigos.</w:t>
      </w:r>
    </w:p>
    <w:sectPr w:rsidR="00AB5345" w:rsidRPr="009B6B5E" w:rsidSect="009028C9">
      <w:footerReference w:type="default" r:id="rId11"/>
      <w:pgSz w:w="16838" w:h="11906" w:orient="landscape" w:code="9"/>
      <w:pgMar w:top="1134" w:right="567" w:bottom="567"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77045" w14:textId="77777777" w:rsidR="00963EE6" w:rsidRDefault="00963EE6">
      <w:pPr>
        <w:spacing w:after="0" w:line="240" w:lineRule="auto"/>
      </w:pPr>
      <w:r>
        <w:separator/>
      </w:r>
    </w:p>
  </w:endnote>
  <w:endnote w:type="continuationSeparator" w:id="0">
    <w:p w14:paraId="1A0AAD5D" w14:textId="77777777" w:rsidR="00963EE6" w:rsidRDefault="00963EE6">
      <w:pPr>
        <w:spacing w:after="0" w:line="240" w:lineRule="auto"/>
      </w:pPr>
      <w:r>
        <w:continuationSeparator/>
      </w:r>
    </w:p>
  </w:endnote>
  <w:endnote w:type="continuationNotice" w:id="1">
    <w:p w14:paraId="518C2B6E" w14:textId="77777777" w:rsidR="00963EE6" w:rsidRDefault="00963E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00EB1290">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156D9" w14:textId="77777777" w:rsidR="00963EE6" w:rsidRDefault="00963EE6">
      <w:pPr>
        <w:spacing w:after="0" w:line="240" w:lineRule="auto"/>
      </w:pPr>
      <w:r>
        <w:rPr>
          <w:color w:val="000000"/>
        </w:rPr>
        <w:separator/>
      </w:r>
    </w:p>
  </w:footnote>
  <w:footnote w:type="continuationSeparator" w:id="0">
    <w:p w14:paraId="4CF0A594" w14:textId="77777777" w:rsidR="00963EE6" w:rsidRDefault="00963EE6">
      <w:pPr>
        <w:spacing w:after="0" w:line="240" w:lineRule="auto"/>
      </w:pPr>
      <w:r>
        <w:continuationSeparator/>
      </w:r>
    </w:p>
  </w:footnote>
  <w:footnote w:type="continuationNotice" w:id="1">
    <w:p w14:paraId="58A438BA" w14:textId="77777777" w:rsidR="00963EE6" w:rsidRDefault="00963EE6">
      <w:pPr>
        <w:spacing w:after="0" w:line="240" w:lineRule="auto"/>
      </w:pPr>
    </w:p>
  </w:footnote>
  <w:footnote w:id="2">
    <w:p w14:paraId="5C822ABB" w14:textId="77777777" w:rsidR="00294DDD" w:rsidRDefault="00294DDD" w:rsidP="00294DDD">
      <w:pPr>
        <w:pStyle w:val="FootnoteText"/>
        <w:tabs>
          <w:tab w:val="left" w:pos="0"/>
        </w:tabs>
        <w:ind w:left="0" w:firstLine="0"/>
        <w:jc w:val="both"/>
        <w:rPr>
          <w:lang w:val="lt-LT"/>
        </w:rPr>
      </w:pPr>
      <w:r>
        <w:rPr>
          <w:rStyle w:val="FootnoteReference"/>
        </w:rPr>
        <w:footnoteRef/>
      </w:r>
      <w:r>
        <w:t xml:space="preserve"> </w:t>
      </w:r>
      <w:r>
        <w:rPr>
          <w:sz w:val="16"/>
          <w:szCs w:val="16"/>
          <w:lang w:val="lt-LT"/>
        </w:rPr>
        <w:t>Sąvoka „kontroliuojantys asmenys“ aiškinama vadovaujantis Lietuvos Respublikos viešųjų pirkimų įstatymo nuostatomis:</w:t>
      </w:r>
      <w:r>
        <w:rPr>
          <w:sz w:val="16"/>
          <w:szCs w:val="16"/>
          <w:lang w:val="lt-LT"/>
        </w:rPr>
        <w:br/>
        <w:t>- Kontroliuojantis asmuo – individualios įmonės savininkas arba juridinis ar fizinis asmuo, kuris kitame juridiniame asmenyje:</w:t>
      </w:r>
      <w:r>
        <w:rPr>
          <w:sz w:val="16"/>
          <w:szCs w:val="16"/>
          <w:lang w:val="lt-LT"/>
        </w:rPr>
        <w:br/>
        <w:t>1) tiesiogiai ar netiesiogiai valdo daugiau kaip 50 procentų akcijų, pajų, dalių, įnašų ar (ir) balsų juridinio asmens dalyvių susirinkime arba</w:t>
      </w:r>
      <w:r>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6A37E32"/>
    <w:multiLevelType w:val="hybridMultilevel"/>
    <w:tmpl w:val="610C732A"/>
    <w:lvl w:ilvl="0" w:tplc="1352B6E8">
      <w:start w:val="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7008F"/>
    <w:multiLevelType w:val="multilevel"/>
    <w:tmpl w:val="98C8B5F0"/>
    <w:lvl w:ilvl="0">
      <w:start w:val="1"/>
      <w:numFmt w:val="decimal"/>
      <w:lvlText w:val="%1."/>
      <w:lvlJc w:val="left"/>
      <w:pPr>
        <w:ind w:left="360" w:hanging="360"/>
      </w:pPr>
      <w:rPr>
        <w:rFonts w:hint="default"/>
        <w:b/>
        <w:bCs/>
        <w:strike w:val="0"/>
      </w:rPr>
    </w:lvl>
    <w:lvl w:ilvl="1">
      <w:start w:val="1"/>
      <w:numFmt w:val="decimal"/>
      <w:lvlText w:val="%1.%2."/>
      <w:lvlJc w:val="left"/>
      <w:pPr>
        <w:ind w:left="0" w:firstLine="0"/>
      </w:pPr>
      <w:rPr>
        <w:rFonts w:hint="default"/>
        <w:b w:val="0"/>
        <w:bCs w:val="0"/>
        <w:strike w:val="0"/>
      </w:rPr>
    </w:lvl>
    <w:lvl w:ilvl="2">
      <w:start w:val="1"/>
      <w:numFmt w:val="decimal"/>
      <w:lvlText w:val="%1.%2.%3."/>
      <w:lvlJc w:val="left"/>
      <w:pPr>
        <w:ind w:left="0" w:firstLine="0"/>
      </w:pPr>
      <w:rPr>
        <w:rFonts w:hint="default"/>
        <w:b w:val="0"/>
        <w:bCs w:val="0"/>
        <w:strike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747737">
    <w:abstractNumId w:val="8"/>
  </w:num>
  <w:num w:numId="2" w16cid:durableId="160778526">
    <w:abstractNumId w:val="2"/>
  </w:num>
  <w:num w:numId="3" w16cid:durableId="199710916">
    <w:abstractNumId w:val="16"/>
  </w:num>
  <w:num w:numId="4" w16cid:durableId="1092432050">
    <w:abstractNumId w:val="25"/>
  </w:num>
  <w:num w:numId="5" w16cid:durableId="1181121326">
    <w:abstractNumId w:val="17"/>
  </w:num>
  <w:num w:numId="6" w16cid:durableId="1500806952">
    <w:abstractNumId w:val="11"/>
  </w:num>
  <w:num w:numId="7" w16cid:durableId="513879961">
    <w:abstractNumId w:val="5"/>
    <w:lvlOverride w:ilvl="0">
      <w:lvl w:ilvl="0">
        <w:start w:val="1"/>
        <w:numFmt w:val="decimal"/>
        <w:lvlText w:val="%1."/>
        <w:lvlJc w:val="left"/>
        <w:pPr>
          <w:ind w:left="360" w:hanging="360"/>
        </w:pPr>
      </w:lvl>
    </w:lvlOverride>
  </w:num>
  <w:num w:numId="8" w16cid:durableId="858465584">
    <w:abstractNumId w:val="10"/>
  </w:num>
  <w:num w:numId="9" w16cid:durableId="1212231271">
    <w:abstractNumId w:val="0"/>
  </w:num>
  <w:num w:numId="10" w16cid:durableId="896277516">
    <w:abstractNumId w:val="3"/>
  </w:num>
  <w:num w:numId="11" w16cid:durableId="234247311">
    <w:abstractNumId w:val="26"/>
  </w:num>
  <w:num w:numId="12" w16cid:durableId="830175059">
    <w:abstractNumId w:val="27"/>
  </w:num>
  <w:num w:numId="13" w16cid:durableId="483474887">
    <w:abstractNumId w:val="12"/>
  </w:num>
  <w:num w:numId="14" w16cid:durableId="749011504">
    <w:abstractNumId w:val="22"/>
  </w:num>
  <w:num w:numId="15" w16cid:durableId="1738238074">
    <w:abstractNumId w:val="5"/>
  </w:num>
  <w:num w:numId="16" w16cid:durableId="1711147357">
    <w:abstractNumId w:val="15"/>
  </w:num>
  <w:num w:numId="17" w16cid:durableId="873343948">
    <w:abstractNumId w:val="23"/>
  </w:num>
  <w:num w:numId="18" w16cid:durableId="1695569265">
    <w:abstractNumId w:val="6"/>
  </w:num>
  <w:num w:numId="19" w16cid:durableId="1252620727">
    <w:abstractNumId w:val="13"/>
  </w:num>
  <w:num w:numId="20" w16cid:durableId="569921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9580134">
    <w:abstractNumId w:val="14"/>
  </w:num>
  <w:num w:numId="22" w16cid:durableId="681394575">
    <w:abstractNumId w:val="19"/>
  </w:num>
  <w:num w:numId="23" w16cid:durableId="1610164712">
    <w:abstractNumId w:val="24"/>
  </w:num>
  <w:num w:numId="24" w16cid:durableId="17318059">
    <w:abstractNumId w:val="9"/>
  </w:num>
  <w:num w:numId="25" w16cid:durableId="1805736815">
    <w:abstractNumId w:val="21"/>
  </w:num>
  <w:num w:numId="26" w16cid:durableId="417749441">
    <w:abstractNumId w:val="28"/>
  </w:num>
  <w:num w:numId="27" w16cid:durableId="201408392">
    <w:abstractNumId w:val="1"/>
  </w:num>
  <w:num w:numId="28" w16cid:durableId="1533106694">
    <w:abstractNumId w:val="4"/>
  </w:num>
  <w:num w:numId="29" w16cid:durableId="1214390497">
    <w:abstractNumId w:val="20"/>
  </w:num>
  <w:num w:numId="30" w16cid:durableId="14881266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0862"/>
    <w:rsid w:val="00016133"/>
    <w:rsid w:val="0001616A"/>
    <w:rsid w:val="00020865"/>
    <w:rsid w:val="0002157C"/>
    <w:rsid w:val="00023376"/>
    <w:rsid w:val="00026862"/>
    <w:rsid w:val="00026EF9"/>
    <w:rsid w:val="000271C1"/>
    <w:rsid w:val="00030F48"/>
    <w:rsid w:val="00032091"/>
    <w:rsid w:val="00032F51"/>
    <w:rsid w:val="00036F35"/>
    <w:rsid w:val="00040854"/>
    <w:rsid w:val="00043B92"/>
    <w:rsid w:val="000449E5"/>
    <w:rsid w:val="0004656F"/>
    <w:rsid w:val="00052E21"/>
    <w:rsid w:val="00053957"/>
    <w:rsid w:val="0005665F"/>
    <w:rsid w:val="000570BE"/>
    <w:rsid w:val="000606FB"/>
    <w:rsid w:val="000607C8"/>
    <w:rsid w:val="00064702"/>
    <w:rsid w:val="0006499D"/>
    <w:rsid w:val="00064AF0"/>
    <w:rsid w:val="00064F91"/>
    <w:rsid w:val="00067164"/>
    <w:rsid w:val="00072505"/>
    <w:rsid w:val="0007297E"/>
    <w:rsid w:val="0007330A"/>
    <w:rsid w:val="0007372C"/>
    <w:rsid w:val="00073C10"/>
    <w:rsid w:val="000755D2"/>
    <w:rsid w:val="00082044"/>
    <w:rsid w:val="00083EAC"/>
    <w:rsid w:val="00084049"/>
    <w:rsid w:val="00084672"/>
    <w:rsid w:val="000855A6"/>
    <w:rsid w:val="00085DDA"/>
    <w:rsid w:val="00087906"/>
    <w:rsid w:val="00092970"/>
    <w:rsid w:val="000939EE"/>
    <w:rsid w:val="00095CB8"/>
    <w:rsid w:val="00097D84"/>
    <w:rsid w:val="000A29D7"/>
    <w:rsid w:val="000B42F1"/>
    <w:rsid w:val="000B4B75"/>
    <w:rsid w:val="000B65A9"/>
    <w:rsid w:val="000B65B6"/>
    <w:rsid w:val="000C55AC"/>
    <w:rsid w:val="000C6D2F"/>
    <w:rsid w:val="000D0817"/>
    <w:rsid w:val="000D2866"/>
    <w:rsid w:val="000E06AE"/>
    <w:rsid w:val="000E149C"/>
    <w:rsid w:val="000E380D"/>
    <w:rsid w:val="000E4CE0"/>
    <w:rsid w:val="000E7314"/>
    <w:rsid w:val="000E79DA"/>
    <w:rsid w:val="000F0A32"/>
    <w:rsid w:val="000F220F"/>
    <w:rsid w:val="000F6859"/>
    <w:rsid w:val="00102863"/>
    <w:rsid w:val="00122611"/>
    <w:rsid w:val="001254D2"/>
    <w:rsid w:val="00126230"/>
    <w:rsid w:val="001327D4"/>
    <w:rsid w:val="00133EC2"/>
    <w:rsid w:val="001345DC"/>
    <w:rsid w:val="00134899"/>
    <w:rsid w:val="001364FC"/>
    <w:rsid w:val="00140E13"/>
    <w:rsid w:val="00141F0F"/>
    <w:rsid w:val="001421A2"/>
    <w:rsid w:val="00144230"/>
    <w:rsid w:val="00145A8D"/>
    <w:rsid w:val="00145B00"/>
    <w:rsid w:val="001468F9"/>
    <w:rsid w:val="00146BD6"/>
    <w:rsid w:val="00147315"/>
    <w:rsid w:val="0015285D"/>
    <w:rsid w:val="00152A85"/>
    <w:rsid w:val="0015564B"/>
    <w:rsid w:val="00163A35"/>
    <w:rsid w:val="001643A2"/>
    <w:rsid w:val="00166AEB"/>
    <w:rsid w:val="00167372"/>
    <w:rsid w:val="00172507"/>
    <w:rsid w:val="001728DA"/>
    <w:rsid w:val="00174EB9"/>
    <w:rsid w:val="001751B2"/>
    <w:rsid w:val="00175676"/>
    <w:rsid w:val="00175B86"/>
    <w:rsid w:val="00176BF3"/>
    <w:rsid w:val="0018043B"/>
    <w:rsid w:val="0018099B"/>
    <w:rsid w:val="00181C65"/>
    <w:rsid w:val="00181CEA"/>
    <w:rsid w:val="001906B0"/>
    <w:rsid w:val="00191648"/>
    <w:rsid w:val="00192948"/>
    <w:rsid w:val="00192AEC"/>
    <w:rsid w:val="00195D6C"/>
    <w:rsid w:val="001960EC"/>
    <w:rsid w:val="001A28A2"/>
    <w:rsid w:val="001A4535"/>
    <w:rsid w:val="001A578F"/>
    <w:rsid w:val="001A6363"/>
    <w:rsid w:val="001B2BA5"/>
    <w:rsid w:val="001B3BE2"/>
    <w:rsid w:val="001B754B"/>
    <w:rsid w:val="001C2B98"/>
    <w:rsid w:val="001C717C"/>
    <w:rsid w:val="001C749F"/>
    <w:rsid w:val="001C7D2D"/>
    <w:rsid w:val="001D1598"/>
    <w:rsid w:val="001D4DB3"/>
    <w:rsid w:val="001D58D0"/>
    <w:rsid w:val="001E48FB"/>
    <w:rsid w:val="001E606A"/>
    <w:rsid w:val="001E7280"/>
    <w:rsid w:val="001F061F"/>
    <w:rsid w:val="001F2582"/>
    <w:rsid w:val="001F2F6A"/>
    <w:rsid w:val="001F4A3E"/>
    <w:rsid w:val="001F5FF9"/>
    <w:rsid w:val="001F62B4"/>
    <w:rsid w:val="00200A7C"/>
    <w:rsid w:val="0020441A"/>
    <w:rsid w:val="00204C71"/>
    <w:rsid w:val="00206A21"/>
    <w:rsid w:val="002113DE"/>
    <w:rsid w:val="00212B45"/>
    <w:rsid w:val="00215486"/>
    <w:rsid w:val="002206A8"/>
    <w:rsid w:val="00220D70"/>
    <w:rsid w:val="00221D26"/>
    <w:rsid w:val="002249F2"/>
    <w:rsid w:val="00225293"/>
    <w:rsid w:val="00227C8F"/>
    <w:rsid w:val="00230439"/>
    <w:rsid w:val="00230B3A"/>
    <w:rsid w:val="00241302"/>
    <w:rsid w:val="00242A01"/>
    <w:rsid w:val="0024712E"/>
    <w:rsid w:val="00247A57"/>
    <w:rsid w:val="00247C7F"/>
    <w:rsid w:val="00251572"/>
    <w:rsid w:val="00251A0E"/>
    <w:rsid w:val="002533C2"/>
    <w:rsid w:val="002576E8"/>
    <w:rsid w:val="0026159A"/>
    <w:rsid w:val="002628D8"/>
    <w:rsid w:val="00264A47"/>
    <w:rsid w:val="00264E3E"/>
    <w:rsid w:val="002668D2"/>
    <w:rsid w:val="00270E9C"/>
    <w:rsid w:val="00270F1C"/>
    <w:rsid w:val="002746CD"/>
    <w:rsid w:val="00274CC6"/>
    <w:rsid w:val="002763B1"/>
    <w:rsid w:val="00277298"/>
    <w:rsid w:val="00280CEB"/>
    <w:rsid w:val="00283BE3"/>
    <w:rsid w:val="002840CF"/>
    <w:rsid w:val="0028464A"/>
    <w:rsid w:val="00284B08"/>
    <w:rsid w:val="002867BA"/>
    <w:rsid w:val="002906CF"/>
    <w:rsid w:val="00291BA9"/>
    <w:rsid w:val="00292F35"/>
    <w:rsid w:val="00294DDD"/>
    <w:rsid w:val="002A173D"/>
    <w:rsid w:val="002A18E8"/>
    <w:rsid w:val="002A35B7"/>
    <w:rsid w:val="002A4908"/>
    <w:rsid w:val="002A7F70"/>
    <w:rsid w:val="002B57EB"/>
    <w:rsid w:val="002B5A8E"/>
    <w:rsid w:val="002B5F42"/>
    <w:rsid w:val="002C2930"/>
    <w:rsid w:val="002C2AF5"/>
    <w:rsid w:val="002C2B98"/>
    <w:rsid w:val="002C5634"/>
    <w:rsid w:val="002D1FE4"/>
    <w:rsid w:val="002D2D6E"/>
    <w:rsid w:val="002D36D4"/>
    <w:rsid w:val="002D4D6A"/>
    <w:rsid w:val="002D7CC1"/>
    <w:rsid w:val="002E097F"/>
    <w:rsid w:val="002E487D"/>
    <w:rsid w:val="002F45D3"/>
    <w:rsid w:val="002F5603"/>
    <w:rsid w:val="002F5662"/>
    <w:rsid w:val="0030242C"/>
    <w:rsid w:val="00304274"/>
    <w:rsid w:val="00305E7F"/>
    <w:rsid w:val="00310399"/>
    <w:rsid w:val="003112FF"/>
    <w:rsid w:val="003119D8"/>
    <w:rsid w:val="00311B53"/>
    <w:rsid w:val="0031344E"/>
    <w:rsid w:val="003141F8"/>
    <w:rsid w:val="003154FB"/>
    <w:rsid w:val="00317DB9"/>
    <w:rsid w:val="00320953"/>
    <w:rsid w:val="003223CD"/>
    <w:rsid w:val="003316E6"/>
    <w:rsid w:val="00331DA7"/>
    <w:rsid w:val="0033797F"/>
    <w:rsid w:val="003405CD"/>
    <w:rsid w:val="003407F4"/>
    <w:rsid w:val="00341840"/>
    <w:rsid w:val="00344185"/>
    <w:rsid w:val="003473A3"/>
    <w:rsid w:val="00347B29"/>
    <w:rsid w:val="00347D74"/>
    <w:rsid w:val="003506A7"/>
    <w:rsid w:val="003540E6"/>
    <w:rsid w:val="00354A30"/>
    <w:rsid w:val="003560FA"/>
    <w:rsid w:val="0035748E"/>
    <w:rsid w:val="00357673"/>
    <w:rsid w:val="00357C19"/>
    <w:rsid w:val="00361671"/>
    <w:rsid w:val="0036276E"/>
    <w:rsid w:val="003664CA"/>
    <w:rsid w:val="0036678B"/>
    <w:rsid w:val="00370C8D"/>
    <w:rsid w:val="0037116E"/>
    <w:rsid w:val="00377A7A"/>
    <w:rsid w:val="00380BD9"/>
    <w:rsid w:val="00383265"/>
    <w:rsid w:val="00384704"/>
    <w:rsid w:val="003875B1"/>
    <w:rsid w:val="003914F9"/>
    <w:rsid w:val="00392B5F"/>
    <w:rsid w:val="003937D0"/>
    <w:rsid w:val="0039497C"/>
    <w:rsid w:val="00394B63"/>
    <w:rsid w:val="00394D82"/>
    <w:rsid w:val="00396E5D"/>
    <w:rsid w:val="003B1365"/>
    <w:rsid w:val="003B3048"/>
    <w:rsid w:val="003B3ABB"/>
    <w:rsid w:val="003B5C87"/>
    <w:rsid w:val="003B6128"/>
    <w:rsid w:val="003C0DF1"/>
    <w:rsid w:val="003D0AD8"/>
    <w:rsid w:val="003D174F"/>
    <w:rsid w:val="003D1C49"/>
    <w:rsid w:val="003D3EDA"/>
    <w:rsid w:val="003E17DC"/>
    <w:rsid w:val="003E2BBA"/>
    <w:rsid w:val="003E2E41"/>
    <w:rsid w:val="003E487A"/>
    <w:rsid w:val="003E4959"/>
    <w:rsid w:val="003E61FF"/>
    <w:rsid w:val="003E7A7F"/>
    <w:rsid w:val="003F22A1"/>
    <w:rsid w:val="003F2EE2"/>
    <w:rsid w:val="003F2FD6"/>
    <w:rsid w:val="003F46AE"/>
    <w:rsid w:val="003F726F"/>
    <w:rsid w:val="003F7488"/>
    <w:rsid w:val="003F784D"/>
    <w:rsid w:val="0040350B"/>
    <w:rsid w:val="00403C72"/>
    <w:rsid w:val="0040420F"/>
    <w:rsid w:val="0040494D"/>
    <w:rsid w:val="00404DA0"/>
    <w:rsid w:val="00407596"/>
    <w:rsid w:val="0041006F"/>
    <w:rsid w:val="00413CC9"/>
    <w:rsid w:val="00417558"/>
    <w:rsid w:val="00422909"/>
    <w:rsid w:val="00425384"/>
    <w:rsid w:val="004264B3"/>
    <w:rsid w:val="004265C0"/>
    <w:rsid w:val="0043062D"/>
    <w:rsid w:val="00434179"/>
    <w:rsid w:val="00441BDE"/>
    <w:rsid w:val="00444C7B"/>
    <w:rsid w:val="00447649"/>
    <w:rsid w:val="00454B00"/>
    <w:rsid w:val="00455AE5"/>
    <w:rsid w:val="0045682D"/>
    <w:rsid w:val="004568FF"/>
    <w:rsid w:val="0046170F"/>
    <w:rsid w:val="00461971"/>
    <w:rsid w:val="00461EA7"/>
    <w:rsid w:val="00462349"/>
    <w:rsid w:val="00462F98"/>
    <w:rsid w:val="0046738B"/>
    <w:rsid w:val="004679F9"/>
    <w:rsid w:val="00470534"/>
    <w:rsid w:val="00472717"/>
    <w:rsid w:val="00472A80"/>
    <w:rsid w:val="004754C0"/>
    <w:rsid w:val="00476FA6"/>
    <w:rsid w:val="00480F14"/>
    <w:rsid w:val="004813B9"/>
    <w:rsid w:val="00485925"/>
    <w:rsid w:val="00490F0B"/>
    <w:rsid w:val="004948E5"/>
    <w:rsid w:val="00494B8D"/>
    <w:rsid w:val="004957D0"/>
    <w:rsid w:val="00495A4B"/>
    <w:rsid w:val="00497AFA"/>
    <w:rsid w:val="00497B11"/>
    <w:rsid w:val="004A2F25"/>
    <w:rsid w:val="004A3296"/>
    <w:rsid w:val="004A478E"/>
    <w:rsid w:val="004B7221"/>
    <w:rsid w:val="004C09D9"/>
    <w:rsid w:val="004C3805"/>
    <w:rsid w:val="004D2188"/>
    <w:rsid w:val="004D612C"/>
    <w:rsid w:val="004E35F9"/>
    <w:rsid w:val="004E5802"/>
    <w:rsid w:val="004E5AC2"/>
    <w:rsid w:val="004E5E93"/>
    <w:rsid w:val="004F20F1"/>
    <w:rsid w:val="004F22F4"/>
    <w:rsid w:val="004F29F6"/>
    <w:rsid w:val="004F2D63"/>
    <w:rsid w:val="004F2E3C"/>
    <w:rsid w:val="004F3E2F"/>
    <w:rsid w:val="004F40BD"/>
    <w:rsid w:val="004F43DA"/>
    <w:rsid w:val="004F4420"/>
    <w:rsid w:val="004F5B6D"/>
    <w:rsid w:val="0050297A"/>
    <w:rsid w:val="00503B9C"/>
    <w:rsid w:val="005123B7"/>
    <w:rsid w:val="00515171"/>
    <w:rsid w:val="00517E27"/>
    <w:rsid w:val="00520146"/>
    <w:rsid w:val="005217C1"/>
    <w:rsid w:val="005236AD"/>
    <w:rsid w:val="00523F2C"/>
    <w:rsid w:val="00524E63"/>
    <w:rsid w:val="0052528A"/>
    <w:rsid w:val="00526FB3"/>
    <w:rsid w:val="00527594"/>
    <w:rsid w:val="00532A24"/>
    <w:rsid w:val="00534986"/>
    <w:rsid w:val="00535864"/>
    <w:rsid w:val="00537D5D"/>
    <w:rsid w:val="00541B2F"/>
    <w:rsid w:val="00544914"/>
    <w:rsid w:val="00546FBA"/>
    <w:rsid w:val="005517FE"/>
    <w:rsid w:val="005520A4"/>
    <w:rsid w:val="00552420"/>
    <w:rsid w:val="00552B26"/>
    <w:rsid w:val="0055644A"/>
    <w:rsid w:val="00556D33"/>
    <w:rsid w:val="00557567"/>
    <w:rsid w:val="00557B5E"/>
    <w:rsid w:val="00560578"/>
    <w:rsid w:val="0056393B"/>
    <w:rsid w:val="005642B1"/>
    <w:rsid w:val="00567E03"/>
    <w:rsid w:val="00572CBD"/>
    <w:rsid w:val="005819C5"/>
    <w:rsid w:val="00583506"/>
    <w:rsid w:val="00583656"/>
    <w:rsid w:val="005853DF"/>
    <w:rsid w:val="00586300"/>
    <w:rsid w:val="005870C0"/>
    <w:rsid w:val="005919B6"/>
    <w:rsid w:val="00592362"/>
    <w:rsid w:val="00593FAA"/>
    <w:rsid w:val="00594621"/>
    <w:rsid w:val="00595877"/>
    <w:rsid w:val="005968FE"/>
    <w:rsid w:val="00596F7B"/>
    <w:rsid w:val="005A31B6"/>
    <w:rsid w:val="005A6B61"/>
    <w:rsid w:val="005A7BCD"/>
    <w:rsid w:val="005B30B8"/>
    <w:rsid w:val="005B6124"/>
    <w:rsid w:val="005B762E"/>
    <w:rsid w:val="005B79A8"/>
    <w:rsid w:val="005B7D1F"/>
    <w:rsid w:val="005C2C98"/>
    <w:rsid w:val="005C7E67"/>
    <w:rsid w:val="005D0054"/>
    <w:rsid w:val="005D743A"/>
    <w:rsid w:val="005E2BE0"/>
    <w:rsid w:val="005E70F1"/>
    <w:rsid w:val="005F115E"/>
    <w:rsid w:val="005F3388"/>
    <w:rsid w:val="005F5C2F"/>
    <w:rsid w:val="005F6562"/>
    <w:rsid w:val="006022F6"/>
    <w:rsid w:val="006031E8"/>
    <w:rsid w:val="0061038B"/>
    <w:rsid w:val="006144D6"/>
    <w:rsid w:val="00615148"/>
    <w:rsid w:val="0061799B"/>
    <w:rsid w:val="00617DDA"/>
    <w:rsid w:val="00620542"/>
    <w:rsid w:val="00623261"/>
    <w:rsid w:val="00624488"/>
    <w:rsid w:val="00626C78"/>
    <w:rsid w:val="00627C02"/>
    <w:rsid w:val="006301D8"/>
    <w:rsid w:val="006306E4"/>
    <w:rsid w:val="00630CFD"/>
    <w:rsid w:val="00633388"/>
    <w:rsid w:val="0063362A"/>
    <w:rsid w:val="00633DB9"/>
    <w:rsid w:val="00634BDE"/>
    <w:rsid w:val="00635F69"/>
    <w:rsid w:val="00636019"/>
    <w:rsid w:val="00636972"/>
    <w:rsid w:val="0064112A"/>
    <w:rsid w:val="00643D4A"/>
    <w:rsid w:val="00647F15"/>
    <w:rsid w:val="006543C4"/>
    <w:rsid w:val="00661379"/>
    <w:rsid w:val="00661910"/>
    <w:rsid w:val="00661CD5"/>
    <w:rsid w:val="006622C1"/>
    <w:rsid w:val="006635C7"/>
    <w:rsid w:val="006636E1"/>
    <w:rsid w:val="00663B09"/>
    <w:rsid w:val="0066546F"/>
    <w:rsid w:val="006665F5"/>
    <w:rsid w:val="00666BC6"/>
    <w:rsid w:val="00666D2E"/>
    <w:rsid w:val="00670A50"/>
    <w:rsid w:val="00672003"/>
    <w:rsid w:val="0067470D"/>
    <w:rsid w:val="006760C5"/>
    <w:rsid w:val="0068519D"/>
    <w:rsid w:val="00686A70"/>
    <w:rsid w:val="00687BA0"/>
    <w:rsid w:val="00695ECB"/>
    <w:rsid w:val="00696E32"/>
    <w:rsid w:val="006A05BC"/>
    <w:rsid w:val="006A0AF3"/>
    <w:rsid w:val="006A2E66"/>
    <w:rsid w:val="006A390B"/>
    <w:rsid w:val="006A5689"/>
    <w:rsid w:val="006A590E"/>
    <w:rsid w:val="006B074D"/>
    <w:rsid w:val="006B1BC1"/>
    <w:rsid w:val="006B43BC"/>
    <w:rsid w:val="006B4EE1"/>
    <w:rsid w:val="006B6883"/>
    <w:rsid w:val="006B7A9C"/>
    <w:rsid w:val="006C0C12"/>
    <w:rsid w:val="006C1363"/>
    <w:rsid w:val="006C380C"/>
    <w:rsid w:val="006C4CDB"/>
    <w:rsid w:val="006C6914"/>
    <w:rsid w:val="006D0AD1"/>
    <w:rsid w:val="006D2DA0"/>
    <w:rsid w:val="006D4763"/>
    <w:rsid w:val="006D4BD7"/>
    <w:rsid w:val="006D4D25"/>
    <w:rsid w:val="006D727D"/>
    <w:rsid w:val="006E0A4F"/>
    <w:rsid w:val="006E49D5"/>
    <w:rsid w:val="006E5B82"/>
    <w:rsid w:val="006E7016"/>
    <w:rsid w:val="006F0D3E"/>
    <w:rsid w:val="006F0ED7"/>
    <w:rsid w:val="006F3070"/>
    <w:rsid w:val="006F359D"/>
    <w:rsid w:val="006F51E7"/>
    <w:rsid w:val="006F538B"/>
    <w:rsid w:val="006F55DB"/>
    <w:rsid w:val="006F5915"/>
    <w:rsid w:val="00700673"/>
    <w:rsid w:val="00704ABC"/>
    <w:rsid w:val="007068E3"/>
    <w:rsid w:val="00707DA8"/>
    <w:rsid w:val="00714242"/>
    <w:rsid w:val="00715A40"/>
    <w:rsid w:val="00721021"/>
    <w:rsid w:val="00721407"/>
    <w:rsid w:val="007224E1"/>
    <w:rsid w:val="007230F0"/>
    <w:rsid w:val="00723DDC"/>
    <w:rsid w:val="00724F82"/>
    <w:rsid w:val="0072552A"/>
    <w:rsid w:val="007309A8"/>
    <w:rsid w:val="0073126D"/>
    <w:rsid w:val="00731382"/>
    <w:rsid w:val="00731386"/>
    <w:rsid w:val="00741B35"/>
    <w:rsid w:val="00742913"/>
    <w:rsid w:val="00742B8C"/>
    <w:rsid w:val="00742ED0"/>
    <w:rsid w:val="00743F6D"/>
    <w:rsid w:val="007453B3"/>
    <w:rsid w:val="00747B18"/>
    <w:rsid w:val="00752A33"/>
    <w:rsid w:val="00756356"/>
    <w:rsid w:val="0076076F"/>
    <w:rsid w:val="0076133C"/>
    <w:rsid w:val="007625F1"/>
    <w:rsid w:val="00762BDE"/>
    <w:rsid w:val="007642EA"/>
    <w:rsid w:val="00765436"/>
    <w:rsid w:val="0076674B"/>
    <w:rsid w:val="00766F4D"/>
    <w:rsid w:val="007716F6"/>
    <w:rsid w:val="00772988"/>
    <w:rsid w:val="007738E2"/>
    <w:rsid w:val="00773FC3"/>
    <w:rsid w:val="00777C8D"/>
    <w:rsid w:val="00780050"/>
    <w:rsid w:val="00781A94"/>
    <w:rsid w:val="00783A18"/>
    <w:rsid w:val="007952DF"/>
    <w:rsid w:val="007B440C"/>
    <w:rsid w:val="007B49EF"/>
    <w:rsid w:val="007B75A8"/>
    <w:rsid w:val="007C0BEE"/>
    <w:rsid w:val="007C339F"/>
    <w:rsid w:val="007C37D1"/>
    <w:rsid w:val="007C4F47"/>
    <w:rsid w:val="007D0BFF"/>
    <w:rsid w:val="007D182F"/>
    <w:rsid w:val="007D188B"/>
    <w:rsid w:val="007D4E1A"/>
    <w:rsid w:val="007D60B2"/>
    <w:rsid w:val="007D6374"/>
    <w:rsid w:val="007E2D36"/>
    <w:rsid w:val="007E2F0D"/>
    <w:rsid w:val="007E37C3"/>
    <w:rsid w:val="007E4F92"/>
    <w:rsid w:val="007E5121"/>
    <w:rsid w:val="007E55AA"/>
    <w:rsid w:val="007E76CE"/>
    <w:rsid w:val="007F2D8D"/>
    <w:rsid w:val="007F6FD3"/>
    <w:rsid w:val="008028D3"/>
    <w:rsid w:val="008050D1"/>
    <w:rsid w:val="0080580E"/>
    <w:rsid w:val="0081299C"/>
    <w:rsid w:val="00814519"/>
    <w:rsid w:val="00814FA3"/>
    <w:rsid w:val="0081604B"/>
    <w:rsid w:val="00817126"/>
    <w:rsid w:val="00821A5C"/>
    <w:rsid w:val="00822758"/>
    <w:rsid w:val="00823C6F"/>
    <w:rsid w:val="0082787B"/>
    <w:rsid w:val="00827C9A"/>
    <w:rsid w:val="00832C5B"/>
    <w:rsid w:val="0083574E"/>
    <w:rsid w:val="00840818"/>
    <w:rsid w:val="00841236"/>
    <w:rsid w:val="00845AB8"/>
    <w:rsid w:val="008467C2"/>
    <w:rsid w:val="00850696"/>
    <w:rsid w:val="00852F59"/>
    <w:rsid w:val="00853B1C"/>
    <w:rsid w:val="008575BA"/>
    <w:rsid w:val="00865806"/>
    <w:rsid w:val="00866277"/>
    <w:rsid w:val="008666D4"/>
    <w:rsid w:val="00870C5E"/>
    <w:rsid w:val="0087340C"/>
    <w:rsid w:val="00874494"/>
    <w:rsid w:val="00874D6B"/>
    <w:rsid w:val="008763A5"/>
    <w:rsid w:val="00876D8F"/>
    <w:rsid w:val="00880D03"/>
    <w:rsid w:val="00881AD2"/>
    <w:rsid w:val="00882082"/>
    <w:rsid w:val="00882F0B"/>
    <w:rsid w:val="0088470E"/>
    <w:rsid w:val="0089002F"/>
    <w:rsid w:val="00890FF1"/>
    <w:rsid w:val="00892354"/>
    <w:rsid w:val="0089280D"/>
    <w:rsid w:val="008928B1"/>
    <w:rsid w:val="00893CA6"/>
    <w:rsid w:val="00896B15"/>
    <w:rsid w:val="008A20CB"/>
    <w:rsid w:val="008A57EC"/>
    <w:rsid w:val="008A6E89"/>
    <w:rsid w:val="008B0A03"/>
    <w:rsid w:val="008B0EA4"/>
    <w:rsid w:val="008B1D8C"/>
    <w:rsid w:val="008B2F8A"/>
    <w:rsid w:val="008B40C9"/>
    <w:rsid w:val="008B6574"/>
    <w:rsid w:val="008C4215"/>
    <w:rsid w:val="008C4A77"/>
    <w:rsid w:val="008C58D0"/>
    <w:rsid w:val="008D2BB7"/>
    <w:rsid w:val="008D67D5"/>
    <w:rsid w:val="008D7661"/>
    <w:rsid w:val="008E2538"/>
    <w:rsid w:val="008E4D49"/>
    <w:rsid w:val="008E4E08"/>
    <w:rsid w:val="008E68DA"/>
    <w:rsid w:val="008E6B6A"/>
    <w:rsid w:val="008F0307"/>
    <w:rsid w:val="008F37BA"/>
    <w:rsid w:val="008F3F95"/>
    <w:rsid w:val="008F40FC"/>
    <w:rsid w:val="008F7717"/>
    <w:rsid w:val="009028C9"/>
    <w:rsid w:val="009036ED"/>
    <w:rsid w:val="009040BB"/>
    <w:rsid w:val="0090489C"/>
    <w:rsid w:val="00905FF4"/>
    <w:rsid w:val="00912FC0"/>
    <w:rsid w:val="00914605"/>
    <w:rsid w:val="009159EB"/>
    <w:rsid w:val="00916E4F"/>
    <w:rsid w:val="00917F06"/>
    <w:rsid w:val="0092394A"/>
    <w:rsid w:val="00931744"/>
    <w:rsid w:val="00931CFC"/>
    <w:rsid w:val="00932E5E"/>
    <w:rsid w:val="00932F0B"/>
    <w:rsid w:val="00933DC1"/>
    <w:rsid w:val="00934E01"/>
    <w:rsid w:val="00935004"/>
    <w:rsid w:val="009417C0"/>
    <w:rsid w:val="00942184"/>
    <w:rsid w:val="00942B88"/>
    <w:rsid w:val="00944C06"/>
    <w:rsid w:val="00947A95"/>
    <w:rsid w:val="00947F62"/>
    <w:rsid w:val="00950424"/>
    <w:rsid w:val="009516AF"/>
    <w:rsid w:val="00952070"/>
    <w:rsid w:val="00953653"/>
    <w:rsid w:val="00954093"/>
    <w:rsid w:val="00954D26"/>
    <w:rsid w:val="0095548C"/>
    <w:rsid w:val="00955C18"/>
    <w:rsid w:val="00961422"/>
    <w:rsid w:val="00962700"/>
    <w:rsid w:val="00963EE6"/>
    <w:rsid w:val="00964430"/>
    <w:rsid w:val="00964D46"/>
    <w:rsid w:val="00964ECE"/>
    <w:rsid w:val="00965716"/>
    <w:rsid w:val="00966CD9"/>
    <w:rsid w:val="00971C70"/>
    <w:rsid w:val="00977387"/>
    <w:rsid w:val="009774B2"/>
    <w:rsid w:val="00977C58"/>
    <w:rsid w:val="00983297"/>
    <w:rsid w:val="009836EB"/>
    <w:rsid w:val="00983C55"/>
    <w:rsid w:val="00987608"/>
    <w:rsid w:val="00987D49"/>
    <w:rsid w:val="00990BD4"/>
    <w:rsid w:val="009920CD"/>
    <w:rsid w:val="009921C6"/>
    <w:rsid w:val="00994339"/>
    <w:rsid w:val="009946C5"/>
    <w:rsid w:val="00997AD9"/>
    <w:rsid w:val="009A1DEF"/>
    <w:rsid w:val="009A25A9"/>
    <w:rsid w:val="009A4092"/>
    <w:rsid w:val="009A4CEC"/>
    <w:rsid w:val="009A557E"/>
    <w:rsid w:val="009A5808"/>
    <w:rsid w:val="009A6E97"/>
    <w:rsid w:val="009A76FB"/>
    <w:rsid w:val="009B4B52"/>
    <w:rsid w:val="009B6B5E"/>
    <w:rsid w:val="009C0FE2"/>
    <w:rsid w:val="009C285A"/>
    <w:rsid w:val="009C2D45"/>
    <w:rsid w:val="009C4500"/>
    <w:rsid w:val="009C4F07"/>
    <w:rsid w:val="009C734D"/>
    <w:rsid w:val="009D0ECD"/>
    <w:rsid w:val="009D26CA"/>
    <w:rsid w:val="009D2DFC"/>
    <w:rsid w:val="009D6E5A"/>
    <w:rsid w:val="009D719F"/>
    <w:rsid w:val="009E2F5B"/>
    <w:rsid w:val="009E6591"/>
    <w:rsid w:val="009E7F9A"/>
    <w:rsid w:val="009F062E"/>
    <w:rsid w:val="009F0FB0"/>
    <w:rsid w:val="009F5ACB"/>
    <w:rsid w:val="009F6F07"/>
    <w:rsid w:val="00A024C4"/>
    <w:rsid w:val="00A03586"/>
    <w:rsid w:val="00A059E4"/>
    <w:rsid w:val="00A0664E"/>
    <w:rsid w:val="00A104B9"/>
    <w:rsid w:val="00A11D83"/>
    <w:rsid w:val="00A1308E"/>
    <w:rsid w:val="00A16DD3"/>
    <w:rsid w:val="00A17261"/>
    <w:rsid w:val="00A250F2"/>
    <w:rsid w:val="00A30D7E"/>
    <w:rsid w:val="00A37032"/>
    <w:rsid w:val="00A37C30"/>
    <w:rsid w:val="00A37E58"/>
    <w:rsid w:val="00A40F21"/>
    <w:rsid w:val="00A412E2"/>
    <w:rsid w:val="00A43F1B"/>
    <w:rsid w:val="00A4465D"/>
    <w:rsid w:val="00A46AAD"/>
    <w:rsid w:val="00A51112"/>
    <w:rsid w:val="00A5185A"/>
    <w:rsid w:val="00A53C4D"/>
    <w:rsid w:val="00A54D3F"/>
    <w:rsid w:val="00A56941"/>
    <w:rsid w:val="00A56C26"/>
    <w:rsid w:val="00A579A1"/>
    <w:rsid w:val="00A600BA"/>
    <w:rsid w:val="00A6214C"/>
    <w:rsid w:val="00A67097"/>
    <w:rsid w:val="00A67FA9"/>
    <w:rsid w:val="00A76143"/>
    <w:rsid w:val="00A76812"/>
    <w:rsid w:val="00A83AE6"/>
    <w:rsid w:val="00A83EF5"/>
    <w:rsid w:val="00A84D8D"/>
    <w:rsid w:val="00A9160B"/>
    <w:rsid w:val="00A944A5"/>
    <w:rsid w:val="00A968D7"/>
    <w:rsid w:val="00A96C46"/>
    <w:rsid w:val="00AA31A6"/>
    <w:rsid w:val="00AA795D"/>
    <w:rsid w:val="00AB0477"/>
    <w:rsid w:val="00AB13C0"/>
    <w:rsid w:val="00AB4250"/>
    <w:rsid w:val="00AB4B80"/>
    <w:rsid w:val="00AB4DFA"/>
    <w:rsid w:val="00AB5345"/>
    <w:rsid w:val="00AB7016"/>
    <w:rsid w:val="00AB7EFC"/>
    <w:rsid w:val="00AC0C28"/>
    <w:rsid w:val="00AC16C2"/>
    <w:rsid w:val="00AC4B61"/>
    <w:rsid w:val="00AD12EC"/>
    <w:rsid w:val="00AD5360"/>
    <w:rsid w:val="00AD7E00"/>
    <w:rsid w:val="00AE0085"/>
    <w:rsid w:val="00AE0F3D"/>
    <w:rsid w:val="00AE133E"/>
    <w:rsid w:val="00AE18A3"/>
    <w:rsid w:val="00AE2E5B"/>
    <w:rsid w:val="00AE4934"/>
    <w:rsid w:val="00AE5167"/>
    <w:rsid w:val="00AE57EE"/>
    <w:rsid w:val="00AF264E"/>
    <w:rsid w:val="00AF3F24"/>
    <w:rsid w:val="00AF6DD3"/>
    <w:rsid w:val="00AF6E48"/>
    <w:rsid w:val="00B018D4"/>
    <w:rsid w:val="00B02110"/>
    <w:rsid w:val="00B061F4"/>
    <w:rsid w:val="00B10802"/>
    <w:rsid w:val="00B10CBE"/>
    <w:rsid w:val="00B11C4E"/>
    <w:rsid w:val="00B14D42"/>
    <w:rsid w:val="00B15014"/>
    <w:rsid w:val="00B16321"/>
    <w:rsid w:val="00B17797"/>
    <w:rsid w:val="00B20183"/>
    <w:rsid w:val="00B20912"/>
    <w:rsid w:val="00B2106E"/>
    <w:rsid w:val="00B212BB"/>
    <w:rsid w:val="00B23B01"/>
    <w:rsid w:val="00B25120"/>
    <w:rsid w:val="00B2797C"/>
    <w:rsid w:val="00B306CD"/>
    <w:rsid w:val="00B30A2C"/>
    <w:rsid w:val="00B33993"/>
    <w:rsid w:val="00B34D48"/>
    <w:rsid w:val="00B355C5"/>
    <w:rsid w:val="00B361A6"/>
    <w:rsid w:val="00B365DB"/>
    <w:rsid w:val="00B47EEA"/>
    <w:rsid w:val="00B47F5D"/>
    <w:rsid w:val="00B506BE"/>
    <w:rsid w:val="00B52691"/>
    <w:rsid w:val="00B52A33"/>
    <w:rsid w:val="00B54710"/>
    <w:rsid w:val="00B54D16"/>
    <w:rsid w:val="00B57604"/>
    <w:rsid w:val="00B57AE6"/>
    <w:rsid w:val="00B63EBB"/>
    <w:rsid w:val="00B6493A"/>
    <w:rsid w:val="00B64E8E"/>
    <w:rsid w:val="00B66DA5"/>
    <w:rsid w:val="00B66E1F"/>
    <w:rsid w:val="00B67C9B"/>
    <w:rsid w:val="00B70485"/>
    <w:rsid w:val="00B70FF9"/>
    <w:rsid w:val="00B7129B"/>
    <w:rsid w:val="00B71CB4"/>
    <w:rsid w:val="00B720BE"/>
    <w:rsid w:val="00B85F30"/>
    <w:rsid w:val="00B87272"/>
    <w:rsid w:val="00B872A2"/>
    <w:rsid w:val="00B92EC7"/>
    <w:rsid w:val="00B963E3"/>
    <w:rsid w:val="00B973E1"/>
    <w:rsid w:val="00B97648"/>
    <w:rsid w:val="00B97E15"/>
    <w:rsid w:val="00BA13A1"/>
    <w:rsid w:val="00BA3BA6"/>
    <w:rsid w:val="00BA6E87"/>
    <w:rsid w:val="00BA7F4B"/>
    <w:rsid w:val="00BB02AE"/>
    <w:rsid w:val="00BB2A3C"/>
    <w:rsid w:val="00BB2B05"/>
    <w:rsid w:val="00BB2DC9"/>
    <w:rsid w:val="00BB2DD0"/>
    <w:rsid w:val="00BB6474"/>
    <w:rsid w:val="00BC1175"/>
    <w:rsid w:val="00BC2304"/>
    <w:rsid w:val="00BC7DCF"/>
    <w:rsid w:val="00BD01BB"/>
    <w:rsid w:val="00BD0CA5"/>
    <w:rsid w:val="00BD3698"/>
    <w:rsid w:val="00BD4675"/>
    <w:rsid w:val="00BF1A6A"/>
    <w:rsid w:val="00BF1FEB"/>
    <w:rsid w:val="00BF2A73"/>
    <w:rsid w:val="00BF3C99"/>
    <w:rsid w:val="00BF4140"/>
    <w:rsid w:val="00BF4D59"/>
    <w:rsid w:val="00BF5490"/>
    <w:rsid w:val="00BF6721"/>
    <w:rsid w:val="00BF68A9"/>
    <w:rsid w:val="00C0388F"/>
    <w:rsid w:val="00C04E50"/>
    <w:rsid w:val="00C07335"/>
    <w:rsid w:val="00C10763"/>
    <w:rsid w:val="00C10FA1"/>
    <w:rsid w:val="00C129FF"/>
    <w:rsid w:val="00C12D29"/>
    <w:rsid w:val="00C16B95"/>
    <w:rsid w:val="00C21392"/>
    <w:rsid w:val="00C21F29"/>
    <w:rsid w:val="00C251D1"/>
    <w:rsid w:val="00C25553"/>
    <w:rsid w:val="00C3035A"/>
    <w:rsid w:val="00C30437"/>
    <w:rsid w:val="00C30A9E"/>
    <w:rsid w:val="00C30E4C"/>
    <w:rsid w:val="00C323D8"/>
    <w:rsid w:val="00C34348"/>
    <w:rsid w:val="00C378AC"/>
    <w:rsid w:val="00C41B22"/>
    <w:rsid w:val="00C41BC7"/>
    <w:rsid w:val="00C41BFC"/>
    <w:rsid w:val="00C429DF"/>
    <w:rsid w:val="00C42ACC"/>
    <w:rsid w:val="00C52F62"/>
    <w:rsid w:val="00C53551"/>
    <w:rsid w:val="00C55419"/>
    <w:rsid w:val="00C57ACE"/>
    <w:rsid w:val="00C6785D"/>
    <w:rsid w:val="00C7286D"/>
    <w:rsid w:val="00C73691"/>
    <w:rsid w:val="00C7488B"/>
    <w:rsid w:val="00C76B6A"/>
    <w:rsid w:val="00C770A0"/>
    <w:rsid w:val="00C770CB"/>
    <w:rsid w:val="00C77350"/>
    <w:rsid w:val="00C80BD7"/>
    <w:rsid w:val="00C81D91"/>
    <w:rsid w:val="00C8225A"/>
    <w:rsid w:val="00C829F6"/>
    <w:rsid w:val="00C85735"/>
    <w:rsid w:val="00C86C4C"/>
    <w:rsid w:val="00C87A0E"/>
    <w:rsid w:val="00C87B9D"/>
    <w:rsid w:val="00C90952"/>
    <w:rsid w:val="00C9380D"/>
    <w:rsid w:val="00C9442E"/>
    <w:rsid w:val="00C94A2B"/>
    <w:rsid w:val="00C976E6"/>
    <w:rsid w:val="00CA10CF"/>
    <w:rsid w:val="00CA1270"/>
    <w:rsid w:val="00CA196D"/>
    <w:rsid w:val="00CA2099"/>
    <w:rsid w:val="00CA60E0"/>
    <w:rsid w:val="00CB0008"/>
    <w:rsid w:val="00CB0B95"/>
    <w:rsid w:val="00CB613F"/>
    <w:rsid w:val="00CB68EA"/>
    <w:rsid w:val="00CB6D84"/>
    <w:rsid w:val="00CB7D6C"/>
    <w:rsid w:val="00CC1544"/>
    <w:rsid w:val="00CC1FBC"/>
    <w:rsid w:val="00CC2527"/>
    <w:rsid w:val="00CC341F"/>
    <w:rsid w:val="00CC5A6D"/>
    <w:rsid w:val="00CC7762"/>
    <w:rsid w:val="00CD1ADA"/>
    <w:rsid w:val="00CD232E"/>
    <w:rsid w:val="00CD3B54"/>
    <w:rsid w:val="00CD3CA4"/>
    <w:rsid w:val="00CD3D40"/>
    <w:rsid w:val="00CD3DF3"/>
    <w:rsid w:val="00CD4A0E"/>
    <w:rsid w:val="00CD72D0"/>
    <w:rsid w:val="00CE0106"/>
    <w:rsid w:val="00CE3D3C"/>
    <w:rsid w:val="00CE5C9E"/>
    <w:rsid w:val="00CE70C4"/>
    <w:rsid w:val="00CF3236"/>
    <w:rsid w:val="00CF327F"/>
    <w:rsid w:val="00CF32FC"/>
    <w:rsid w:val="00CF5FBB"/>
    <w:rsid w:val="00D00681"/>
    <w:rsid w:val="00D0454A"/>
    <w:rsid w:val="00D07728"/>
    <w:rsid w:val="00D1316E"/>
    <w:rsid w:val="00D13C12"/>
    <w:rsid w:val="00D163C6"/>
    <w:rsid w:val="00D17B25"/>
    <w:rsid w:val="00D21C09"/>
    <w:rsid w:val="00D23D36"/>
    <w:rsid w:val="00D25417"/>
    <w:rsid w:val="00D258C6"/>
    <w:rsid w:val="00D27BA8"/>
    <w:rsid w:val="00D32316"/>
    <w:rsid w:val="00D32B01"/>
    <w:rsid w:val="00D36D32"/>
    <w:rsid w:val="00D37170"/>
    <w:rsid w:val="00D37547"/>
    <w:rsid w:val="00D37BCF"/>
    <w:rsid w:val="00D42636"/>
    <w:rsid w:val="00D44A06"/>
    <w:rsid w:val="00D44E46"/>
    <w:rsid w:val="00D46754"/>
    <w:rsid w:val="00D52A61"/>
    <w:rsid w:val="00D5448C"/>
    <w:rsid w:val="00D56C33"/>
    <w:rsid w:val="00D63B12"/>
    <w:rsid w:val="00D63ED2"/>
    <w:rsid w:val="00D645D4"/>
    <w:rsid w:val="00D7038B"/>
    <w:rsid w:val="00D70B23"/>
    <w:rsid w:val="00D7202D"/>
    <w:rsid w:val="00D80458"/>
    <w:rsid w:val="00D80D5F"/>
    <w:rsid w:val="00D82F7F"/>
    <w:rsid w:val="00D84D45"/>
    <w:rsid w:val="00D85580"/>
    <w:rsid w:val="00D86F6D"/>
    <w:rsid w:val="00D90894"/>
    <w:rsid w:val="00D92595"/>
    <w:rsid w:val="00D9794B"/>
    <w:rsid w:val="00DA16FD"/>
    <w:rsid w:val="00DA3429"/>
    <w:rsid w:val="00DB112C"/>
    <w:rsid w:val="00DB31A5"/>
    <w:rsid w:val="00DB4033"/>
    <w:rsid w:val="00DB42DC"/>
    <w:rsid w:val="00DB7D39"/>
    <w:rsid w:val="00DC1E38"/>
    <w:rsid w:val="00DC25B5"/>
    <w:rsid w:val="00DC50BC"/>
    <w:rsid w:val="00DC5B73"/>
    <w:rsid w:val="00DC6449"/>
    <w:rsid w:val="00DC659E"/>
    <w:rsid w:val="00DC744D"/>
    <w:rsid w:val="00DC78B5"/>
    <w:rsid w:val="00DD0046"/>
    <w:rsid w:val="00DD0E72"/>
    <w:rsid w:val="00DD1547"/>
    <w:rsid w:val="00DD419E"/>
    <w:rsid w:val="00DD4561"/>
    <w:rsid w:val="00DD4AA4"/>
    <w:rsid w:val="00DD5E4E"/>
    <w:rsid w:val="00DD66EE"/>
    <w:rsid w:val="00DE1B47"/>
    <w:rsid w:val="00DF1932"/>
    <w:rsid w:val="00DF1A5D"/>
    <w:rsid w:val="00DF1C74"/>
    <w:rsid w:val="00DF2596"/>
    <w:rsid w:val="00DF2AB0"/>
    <w:rsid w:val="00DF6177"/>
    <w:rsid w:val="00E01956"/>
    <w:rsid w:val="00E02626"/>
    <w:rsid w:val="00E04F56"/>
    <w:rsid w:val="00E051F3"/>
    <w:rsid w:val="00E116E5"/>
    <w:rsid w:val="00E118AD"/>
    <w:rsid w:val="00E13DC6"/>
    <w:rsid w:val="00E16BCB"/>
    <w:rsid w:val="00E220CF"/>
    <w:rsid w:val="00E2377C"/>
    <w:rsid w:val="00E32359"/>
    <w:rsid w:val="00E34B4C"/>
    <w:rsid w:val="00E37494"/>
    <w:rsid w:val="00E41877"/>
    <w:rsid w:val="00E41D57"/>
    <w:rsid w:val="00E42012"/>
    <w:rsid w:val="00E43542"/>
    <w:rsid w:val="00E442AC"/>
    <w:rsid w:val="00E47772"/>
    <w:rsid w:val="00E53DEA"/>
    <w:rsid w:val="00E54137"/>
    <w:rsid w:val="00E54F78"/>
    <w:rsid w:val="00E55BF1"/>
    <w:rsid w:val="00E55DFC"/>
    <w:rsid w:val="00E57C78"/>
    <w:rsid w:val="00E57F85"/>
    <w:rsid w:val="00E603F3"/>
    <w:rsid w:val="00E61551"/>
    <w:rsid w:val="00E6212A"/>
    <w:rsid w:val="00E62962"/>
    <w:rsid w:val="00E639D4"/>
    <w:rsid w:val="00E660D1"/>
    <w:rsid w:val="00E66940"/>
    <w:rsid w:val="00E67CAD"/>
    <w:rsid w:val="00E76727"/>
    <w:rsid w:val="00E770F1"/>
    <w:rsid w:val="00E77458"/>
    <w:rsid w:val="00E86FB9"/>
    <w:rsid w:val="00E87422"/>
    <w:rsid w:val="00E91121"/>
    <w:rsid w:val="00E918AC"/>
    <w:rsid w:val="00E93DB5"/>
    <w:rsid w:val="00E941F7"/>
    <w:rsid w:val="00EA1117"/>
    <w:rsid w:val="00EA22F0"/>
    <w:rsid w:val="00EA2D2B"/>
    <w:rsid w:val="00EA2EBE"/>
    <w:rsid w:val="00EA6F5A"/>
    <w:rsid w:val="00EA7CBA"/>
    <w:rsid w:val="00EB02A4"/>
    <w:rsid w:val="00EB1290"/>
    <w:rsid w:val="00EB1F22"/>
    <w:rsid w:val="00EB2508"/>
    <w:rsid w:val="00EB4869"/>
    <w:rsid w:val="00EB59F5"/>
    <w:rsid w:val="00EB62F3"/>
    <w:rsid w:val="00EB6663"/>
    <w:rsid w:val="00ED0707"/>
    <w:rsid w:val="00ED09F9"/>
    <w:rsid w:val="00ED228C"/>
    <w:rsid w:val="00ED2FD9"/>
    <w:rsid w:val="00ED53D2"/>
    <w:rsid w:val="00EE05CB"/>
    <w:rsid w:val="00EE0C73"/>
    <w:rsid w:val="00EE47C7"/>
    <w:rsid w:val="00EE49B3"/>
    <w:rsid w:val="00EE5129"/>
    <w:rsid w:val="00EE6396"/>
    <w:rsid w:val="00EE6D84"/>
    <w:rsid w:val="00EF0425"/>
    <w:rsid w:val="00EF0815"/>
    <w:rsid w:val="00EF0DE2"/>
    <w:rsid w:val="00EF1002"/>
    <w:rsid w:val="00EF2BD1"/>
    <w:rsid w:val="00EF37DE"/>
    <w:rsid w:val="00EF4D5F"/>
    <w:rsid w:val="00EF5C9D"/>
    <w:rsid w:val="00EF6646"/>
    <w:rsid w:val="00F00350"/>
    <w:rsid w:val="00F01311"/>
    <w:rsid w:val="00F01BCA"/>
    <w:rsid w:val="00F020BA"/>
    <w:rsid w:val="00F03D13"/>
    <w:rsid w:val="00F0441C"/>
    <w:rsid w:val="00F115BB"/>
    <w:rsid w:val="00F12A84"/>
    <w:rsid w:val="00F13ABB"/>
    <w:rsid w:val="00F14963"/>
    <w:rsid w:val="00F173AD"/>
    <w:rsid w:val="00F17C61"/>
    <w:rsid w:val="00F21ABB"/>
    <w:rsid w:val="00F23C4A"/>
    <w:rsid w:val="00F25F8D"/>
    <w:rsid w:val="00F27F9C"/>
    <w:rsid w:val="00F32732"/>
    <w:rsid w:val="00F32990"/>
    <w:rsid w:val="00F42710"/>
    <w:rsid w:val="00F42A02"/>
    <w:rsid w:val="00F44BF4"/>
    <w:rsid w:val="00F456FF"/>
    <w:rsid w:val="00F45FFF"/>
    <w:rsid w:val="00F47F6F"/>
    <w:rsid w:val="00F51393"/>
    <w:rsid w:val="00F525B7"/>
    <w:rsid w:val="00F5592E"/>
    <w:rsid w:val="00F61137"/>
    <w:rsid w:val="00F6417A"/>
    <w:rsid w:val="00F6437F"/>
    <w:rsid w:val="00F6462C"/>
    <w:rsid w:val="00F67320"/>
    <w:rsid w:val="00F67AE5"/>
    <w:rsid w:val="00F7010F"/>
    <w:rsid w:val="00F709E4"/>
    <w:rsid w:val="00F73FE2"/>
    <w:rsid w:val="00F7553D"/>
    <w:rsid w:val="00F77A46"/>
    <w:rsid w:val="00F77DD2"/>
    <w:rsid w:val="00F82543"/>
    <w:rsid w:val="00F828D9"/>
    <w:rsid w:val="00F87324"/>
    <w:rsid w:val="00F91E0B"/>
    <w:rsid w:val="00F92D24"/>
    <w:rsid w:val="00F95087"/>
    <w:rsid w:val="00F9726B"/>
    <w:rsid w:val="00FA1D98"/>
    <w:rsid w:val="00FA1EB9"/>
    <w:rsid w:val="00FA20FC"/>
    <w:rsid w:val="00FA25DE"/>
    <w:rsid w:val="00FA301C"/>
    <w:rsid w:val="00FA340F"/>
    <w:rsid w:val="00FA3E78"/>
    <w:rsid w:val="00FA42C5"/>
    <w:rsid w:val="00FA4906"/>
    <w:rsid w:val="00FA524E"/>
    <w:rsid w:val="00FA72EE"/>
    <w:rsid w:val="00FB1652"/>
    <w:rsid w:val="00FB4F71"/>
    <w:rsid w:val="00FB51ED"/>
    <w:rsid w:val="00FB51FC"/>
    <w:rsid w:val="00FC409D"/>
    <w:rsid w:val="00FD0045"/>
    <w:rsid w:val="00FD1513"/>
    <w:rsid w:val="00FD1535"/>
    <w:rsid w:val="00FD18C5"/>
    <w:rsid w:val="00FD1BBC"/>
    <w:rsid w:val="00FD1DF2"/>
    <w:rsid w:val="00FD49B3"/>
    <w:rsid w:val="00FD7BFB"/>
    <w:rsid w:val="00FE11A6"/>
    <w:rsid w:val="00FE26F3"/>
    <w:rsid w:val="00FE4CAF"/>
    <w:rsid w:val="00FE67FF"/>
    <w:rsid w:val="00FE7407"/>
    <w:rsid w:val="00FE7625"/>
    <w:rsid w:val="00FE7892"/>
    <w:rsid w:val="00FE7D18"/>
    <w:rsid w:val="00FF395C"/>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customStyle="1" w:styleId="stylesc-configcardtagiswf8">
    <w:name w:val="styles_c-configcard__tag__iswf8"/>
    <w:basedOn w:val="DefaultParagraphFont"/>
    <w:rsid w:val="00FD7BFB"/>
  </w:style>
  <w:style w:type="paragraph" w:customStyle="1" w:styleId="Default">
    <w:name w:val="Default"/>
    <w:rsid w:val="00FD7BFB"/>
    <w:pPr>
      <w:autoSpaceDE w:val="0"/>
      <w:adjustRightInd w:val="0"/>
      <w:spacing w:after="0" w:line="240" w:lineRule="auto"/>
      <w:textAlignment w:val="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0539">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A2FD06BC-F599-4C05-98FD-03DC12E67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4.xml><?xml version="1.0" encoding="utf-8"?>
<ds:datastoreItem xmlns:ds="http://schemas.openxmlformats.org/officeDocument/2006/customXml" ds:itemID="{D51BD769-DA05-4349-B724-C6D4F5CF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1205</Words>
  <Characters>6872</Characters>
  <Application>Microsoft Office Word</Application>
  <DocSecurity>0</DocSecurity>
  <Lines>57</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Milda Viteikienė</cp:lastModifiedBy>
  <cp:revision>7</cp:revision>
  <dcterms:created xsi:type="dcterms:W3CDTF">2026-06-15T10:26:00Z</dcterms:created>
  <dcterms:modified xsi:type="dcterms:W3CDTF">2026-06-18T07:20:00Z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